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605" w:rsidRPr="006648EC" w:rsidRDefault="00A72D39" w:rsidP="00BE1605">
      <w:pPr>
        <w:jc w:val="center"/>
        <w:rPr>
          <w:b/>
          <w:sz w:val="44"/>
          <w:szCs w:val="32"/>
        </w:rPr>
      </w:pPr>
      <w:bookmarkStart w:id="0" w:name="_GoBack"/>
      <w:bookmarkEnd w:id="0"/>
      <w:r w:rsidRPr="00BE1605">
        <w:rPr>
          <w:b/>
          <w:noProof/>
          <w:sz w:val="44"/>
          <w:szCs w:val="32"/>
        </w:rPr>
        <w:drawing>
          <wp:inline distT="0" distB="0" distL="0" distR="0">
            <wp:extent cx="7191375" cy="1016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620"/>
        <w:gridCol w:w="1260"/>
        <w:gridCol w:w="3667"/>
      </w:tblGrid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Default="000C0E04" w:rsidP="00C5340A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День Здоровья</w:t>
            </w:r>
          </w:p>
          <w:p w:rsidR="000C0E04" w:rsidRDefault="000C0E04" w:rsidP="00C5340A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C0E04" w:rsidRDefault="000C0E04" w:rsidP="00747A5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Кросс «Золотая осень». </w:t>
            </w:r>
          </w:p>
          <w:p w:rsidR="000C0E04" w:rsidRDefault="000C0E04" w:rsidP="00747A5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 Лыжная спартакиада</w:t>
            </w:r>
          </w:p>
          <w:p w:rsidR="000C0E04" w:rsidRDefault="000C0E04" w:rsidP="00747A5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Масленичные забавы </w:t>
            </w:r>
          </w:p>
          <w:p w:rsidR="000C0E04" w:rsidRDefault="000C0E04" w:rsidP="00747A5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 Соревнования по мини-футболу </w:t>
            </w:r>
          </w:p>
        </w:tc>
        <w:tc>
          <w:tcPr>
            <w:tcW w:w="162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1 раз в четверть </w:t>
            </w:r>
          </w:p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Сентябрь</w:t>
            </w:r>
          </w:p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Декабрь </w:t>
            </w:r>
          </w:p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Март</w:t>
            </w:r>
          </w:p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Май </w:t>
            </w:r>
          </w:p>
        </w:tc>
        <w:tc>
          <w:tcPr>
            <w:tcW w:w="1260" w:type="dxa"/>
          </w:tcPr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 w:rsidRPr="008829DA">
              <w:rPr>
                <w:color w:val="333333"/>
                <w:sz w:val="28"/>
                <w:szCs w:val="28"/>
              </w:rPr>
              <w:t>1-12 классы</w:t>
            </w: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 w:rsidRPr="00C5340A">
              <w:rPr>
                <w:color w:val="333333"/>
                <w:sz w:val="24"/>
                <w:szCs w:val="24"/>
              </w:rPr>
              <w:t xml:space="preserve">Зам. директора по ВР, учителя физкультуры, педагог –организатор </w:t>
            </w:r>
          </w:p>
        </w:tc>
      </w:tr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 w:rsidRPr="008829DA">
              <w:rPr>
                <w:color w:val="333333"/>
                <w:sz w:val="28"/>
                <w:szCs w:val="28"/>
              </w:rPr>
              <w:t xml:space="preserve">Участие в спортивных мероприятиях для детей с ограниченными возможностям </w:t>
            </w:r>
            <w:r>
              <w:rPr>
                <w:color w:val="333333"/>
                <w:sz w:val="28"/>
                <w:szCs w:val="28"/>
              </w:rPr>
              <w:t xml:space="preserve">здоровья </w:t>
            </w:r>
            <w:r w:rsidRPr="008829DA">
              <w:rPr>
                <w:color w:val="333333"/>
                <w:sz w:val="28"/>
                <w:szCs w:val="28"/>
              </w:rPr>
              <w:t>города, области, страны</w:t>
            </w:r>
          </w:p>
        </w:tc>
        <w:tc>
          <w:tcPr>
            <w:tcW w:w="1620" w:type="dxa"/>
          </w:tcPr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 течение года</w:t>
            </w:r>
          </w:p>
        </w:tc>
        <w:tc>
          <w:tcPr>
            <w:tcW w:w="1260" w:type="dxa"/>
          </w:tcPr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 w:rsidRPr="008829DA">
              <w:rPr>
                <w:color w:val="333333"/>
                <w:sz w:val="28"/>
                <w:szCs w:val="28"/>
              </w:rPr>
              <w:t>5-12 классы</w:t>
            </w: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 w:rsidRPr="00C5340A">
              <w:rPr>
                <w:color w:val="333333"/>
                <w:sz w:val="24"/>
                <w:szCs w:val="24"/>
              </w:rPr>
              <w:t>Учителя физкультуры</w:t>
            </w:r>
          </w:p>
        </w:tc>
      </w:tr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Pr="00F22B8E" w:rsidRDefault="000C0E04" w:rsidP="00F22B8E">
            <w:pPr>
              <w:pStyle w:val="3"/>
              <w:rPr>
                <w:color w:val="333333"/>
                <w:sz w:val="28"/>
                <w:szCs w:val="28"/>
              </w:rPr>
            </w:pPr>
            <w:r w:rsidRPr="00F22B8E">
              <w:rPr>
                <w:sz w:val="28"/>
                <w:szCs w:val="28"/>
              </w:rPr>
              <w:t>Организация оздоровительного отдыха  воспитанников интерната в детских оздоровительных лагерях  санаторного типа</w:t>
            </w:r>
            <w:r>
              <w:rPr>
                <w:sz w:val="28"/>
                <w:szCs w:val="28"/>
              </w:rPr>
              <w:t xml:space="preserve">, спортивных лагерях </w:t>
            </w:r>
          </w:p>
        </w:tc>
        <w:tc>
          <w:tcPr>
            <w:tcW w:w="162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Ежегодно </w:t>
            </w:r>
          </w:p>
        </w:tc>
        <w:tc>
          <w:tcPr>
            <w:tcW w:w="1260" w:type="dxa"/>
          </w:tcPr>
          <w:p w:rsidR="000C0E04" w:rsidRPr="008829DA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1-12 классы</w:t>
            </w: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 w:rsidRPr="00C5340A">
              <w:rPr>
                <w:color w:val="333333"/>
                <w:sz w:val="24"/>
                <w:szCs w:val="24"/>
              </w:rPr>
              <w:t>Зам. директора по УВР, ВР, педагоги школы.</w:t>
            </w:r>
          </w:p>
        </w:tc>
      </w:tr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Pr="00C5340A" w:rsidRDefault="00D92D6B" w:rsidP="00D92D6B">
            <w:pPr>
              <w:shd w:val="clear" w:color="auto" w:fill="FFFFFF"/>
              <w:spacing w:line="370" w:lineRule="exact"/>
              <w:ind w:right="6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работа ГБ</w:t>
            </w:r>
            <w:r w:rsidR="000C0E04">
              <w:rPr>
                <w:sz w:val="28"/>
                <w:szCs w:val="28"/>
              </w:rPr>
              <w:t>ОУ школы-интерната № 17 и ОДН при ОП № 3 Управления МВД России по г. Самаре по профилактике правонарушений  среди обучающихся</w:t>
            </w:r>
          </w:p>
        </w:tc>
        <w:tc>
          <w:tcPr>
            <w:tcW w:w="162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По отдельному плану</w:t>
            </w:r>
          </w:p>
        </w:tc>
        <w:tc>
          <w:tcPr>
            <w:tcW w:w="126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1-12 классы </w:t>
            </w: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 w:rsidRPr="00C5340A">
              <w:rPr>
                <w:color w:val="333333"/>
                <w:sz w:val="24"/>
                <w:szCs w:val="24"/>
              </w:rPr>
              <w:t>Зам. директора по ВР</w:t>
            </w:r>
          </w:p>
        </w:tc>
      </w:tr>
      <w:tr w:rsidR="00A33F20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A33F20" w:rsidRDefault="00A33F20" w:rsidP="00D92D6B">
            <w:pPr>
              <w:shd w:val="clear" w:color="auto" w:fill="FFFFFF"/>
              <w:spacing w:line="370" w:lineRule="exact"/>
              <w:ind w:right="6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акциях,  единых уроках, квестах, и т.д. </w:t>
            </w:r>
            <w:r w:rsidR="00F71ED4">
              <w:rPr>
                <w:sz w:val="28"/>
                <w:szCs w:val="28"/>
              </w:rPr>
              <w:t xml:space="preserve"> в т. ч.</w:t>
            </w:r>
            <w:r>
              <w:rPr>
                <w:sz w:val="28"/>
                <w:szCs w:val="28"/>
              </w:rPr>
              <w:t xml:space="preserve">  дистанционных, согласованных </w:t>
            </w:r>
            <w:r w:rsidR="00F71ED4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Министерством образования и науки Самарской области. </w:t>
            </w:r>
          </w:p>
        </w:tc>
        <w:tc>
          <w:tcPr>
            <w:tcW w:w="1620" w:type="dxa"/>
          </w:tcPr>
          <w:p w:rsidR="00A33F20" w:rsidRDefault="00A33F20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 течение года</w:t>
            </w:r>
          </w:p>
        </w:tc>
        <w:tc>
          <w:tcPr>
            <w:tcW w:w="1260" w:type="dxa"/>
          </w:tcPr>
          <w:p w:rsidR="00A33F20" w:rsidRDefault="00A33F20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5-12 классы</w:t>
            </w:r>
          </w:p>
        </w:tc>
        <w:tc>
          <w:tcPr>
            <w:tcW w:w="3667" w:type="dxa"/>
          </w:tcPr>
          <w:p w:rsidR="00A33F20" w:rsidRPr="00C5340A" w:rsidRDefault="00A33F20" w:rsidP="00C5340A">
            <w:pPr>
              <w:pStyle w:val="3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Администрация, кл. руководители, воспитатели.</w:t>
            </w:r>
          </w:p>
        </w:tc>
      </w:tr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Pr="00C5340A" w:rsidRDefault="000C0E04" w:rsidP="00F22B8E">
            <w:pPr>
              <w:rPr>
                <w:sz w:val="28"/>
                <w:szCs w:val="28"/>
              </w:rPr>
            </w:pPr>
            <w:r w:rsidRPr="00C5340A">
              <w:rPr>
                <w:sz w:val="28"/>
                <w:szCs w:val="28"/>
              </w:rPr>
              <w:t>Экскурсионная деятельность</w:t>
            </w:r>
          </w:p>
          <w:p w:rsidR="000C0E04" w:rsidRPr="003D7D03" w:rsidRDefault="000C0E04" w:rsidP="00F22B8E"/>
        </w:tc>
        <w:tc>
          <w:tcPr>
            <w:tcW w:w="162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26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1-12 классы</w:t>
            </w: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 w:rsidRPr="00C5340A">
              <w:rPr>
                <w:color w:val="333333"/>
                <w:sz w:val="24"/>
                <w:szCs w:val="24"/>
              </w:rPr>
              <w:t>Кл. руководители, воспитатели</w:t>
            </w:r>
          </w:p>
        </w:tc>
      </w:tr>
      <w:tr w:rsidR="000C0E04" w:rsidRPr="008829DA" w:rsidTr="006648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68" w:type="dxa"/>
          </w:tcPr>
          <w:p w:rsidR="000C0E04" w:rsidRPr="00824AB2" w:rsidRDefault="000C0E04" w:rsidP="00BB13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24AB2">
              <w:rPr>
                <w:sz w:val="28"/>
                <w:szCs w:val="28"/>
              </w:rPr>
              <w:t>бследование территории учебного заведения на пр</w:t>
            </w:r>
            <w:r>
              <w:rPr>
                <w:sz w:val="28"/>
                <w:szCs w:val="28"/>
              </w:rPr>
              <w:t xml:space="preserve">едмет  наличия  шприцов,     </w:t>
            </w:r>
            <w:r w:rsidRPr="00824AB2">
              <w:rPr>
                <w:sz w:val="28"/>
                <w:szCs w:val="28"/>
              </w:rPr>
              <w:t>ядовитых</w:t>
            </w:r>
            <w:r>
              <w:rPr>
                <w:sz w:val="28"/>
                <w:szCs w:val="28"/>
              </w:rPr>
              <w:t xml:space="preserve">  растений.</w:t>
            </w:r>
          </w:p>
          <w:p w:rsidR="000C0E04" w:rsidRPr="00C5340A" w:rsidRDefault="000C0E04" w:rsidP="00F22B8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Ежедневна </w:t>
            </w:r>
          </w:p>
        </w:tc>
        <w:tc>
          <w:tcPr>
            <w:tcW w:w="1260" w:type="dxa"/>
          </w:tcPr>
          <w:p w:rsidR="000C0E04" w:rsidRDefault="000C0E04" w:rsidP="00C5340A">
            <w:pPr>
              <w:pStyle w:val="3"/>
              <w:rPr>
                <w:color w:val="333333"/>
                <w:sz w:val="28"/>
                <w:szCs w:val="28"/>
              </w:rPr>
            </w:pPr>
          </w:p>
        </w:tc>
        <w:tc>
          <w:tcPr>
            <w:tcW w:w="3667" w:type="dxa"/>
          </w:tcPr>
          <w:p w:rsidR="000C0E04" w:rsidRPr="00C5340A" w:rsidRDefault="000C0E04" w:rsidP="00C5340A">
            <w:pPr>
              <w:pStyle w:val="3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Дворник </w:t>
            </w:r>
          </w:p>
        </w:tc>
      </w:tr>
    </w:tbl>
    <w:p w:rsidR="002E38DF" w:rsidRPr="00C5340A" w:rsidRDefault="002E38DF" w:rsidP="002E38DF">
      <w:pPr>
        <w:shd w:val="clear" w:color="auto" w:fill="FFFFFF"/>
        <w:spacing w:before="576" w:line="370" w:lineRule="exact"/>
        <w:rPr>
          <w:sz w:val="28"/>
          <w:szCs w:val="28"/>
        </w:rPr>
      </w:pPr>
      <w:r>
        <w:rPr>
          <w:sz w:val="28"/>
          <w:szCs w:val="28"/>
        </w:rPr>
        <w:t xml:space="preserve">Социальный педагог                                               Трошкина Н.К. </w:t>
      </w:r>
    </w:p>
    <w:sectPr w:rsidR="002E38DF" w:rsidRPr="00C5340A" w:rsidSect="006648E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534C4"/>
    <w:multiLevelType w:val="hybridMultilevel"/>
    <w:tmpl w:val="5EB2716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C9"/>
    <w:rsid w:val="000C0E04"/>
    <w:rsid w:val="002E38DF"/>
    <w:rsid w:val="003607C9"/>
    <w:rsid w:val="00377CA4"/>
    <w:rsid w:val="005B4891"/>
    <w:rsid w:val="006648EC"/>
    <w:rsid w:val="00747A50"/>
    <w:rsid w:val="00886C71"/>
    <w:rsid w:val="008E4A64"/>
    <w:rsid w:val="00983058"/>
    <w:rsid w:val="00A33F20"/>
    <w:rsid w:val="00A72D39"/>
    <w:rsid w:val="00B93780"/>
    <w:rsid w:val="00BB137C"/>
    <w:rsid w:val="00BE1605"/>
    <w:rsid w:val="00C5340A"/>
    <w:rsid w:val="00D92D6B"/>
    <w:rsid w:val="00DD0062"/>
    <w:rsid w:val="00E01DCB"/>
    <w:rsid w:val="00E11157"/>
    <w:rsid w:val="00ED5201"/>
    <w:rsid w:val="00F15CA9"/>
    <w:rsid w:val="00F22B8E"/>
    <w:rsid w:val="00F71ED4"/>
    <w:rsid w:val="00FD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75643-F8B9-4C0F-9F90-14635AC3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">
    <w:name w:val="Body Text 3"/>
    <w:basedOn w:val="a"/>
    <w:rsid w:val="00DD0062"/>
    <w:pPr>
      <w:spacing w:after="120"/>
    </w:pPr>
    <w:rPr>
      <w:sz w:val="16"/>
      <w:szCs w:val="16"/>
    </w:rPr>
  </w:style>
  <w:style w:type="paragraph" w:styleId="a3">
    <w:name w:val="Balloon Text"/>
    <w:basedOn w:val="a"/>
    <w:link w:val="a4"/>
    <w:semiHidden/>
    <w:rsid w:val="00747A50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747A50"/>
    <w:rPr>
      <w:rFonts w:ascii="Tahoma" w:eastAsia="Calibri" w:hAnsi="Tahoma" w:cs="Tahoma"/>
      <w:sz w:val="16"/>
      <w:szCs w:val="16"/>
      <w:lang w:val="ru-RU" w:eastAsia="ru-RU" w:bidi="ar-SA"/>
    </w:rPr>
  </w:style>
  <w:style w:type="paragraph" w:customStyle="1" w:styleId="a5">
    <w:name w:val="Знак"/>
    <w:basedOn w:val="a"/>
    <w:rsid w:val="00BB137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ГСК Школа Интернат №17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Учитель</cp:lastModifiedBy>
  <cp:revision>2</cp:revision>
  <cp:lastPrinted>2020-08-10T10:31:00Z</cp:lastPrinted>
  <dcterms:created xsi:type="dcterms:W3CDTF">2020-08-12T06:36:00Z</dcterms:created>
  <dcterms:modified xsi:type="dcterms:W3CDTF">2020-08-12T06:36:00Z</dcterms:modified>
</cp:coreProperties>
</file>