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EA" w:rsidRDefault="00E30DEA" w:rsidP="002070E6">
      <w:pPr>
        <w:rPr>
          <w:noProof/>
          <w:sz w:val="32"/>
          <w:szCs w:val="32"/>
        </w:rPr>
      </w:pPr>
      <w:bookmarkStart w:id="0" w:name="_GoBack"/>
      <w:bookmarkEnd w:id="0"/>
    </w:p>
    <w:p w:rsidR="00E30DEA" w:rsidRPr="00E30DEA" w:rsidRDefault="00E30DEA" w:rsidP="00E30DEA">
      <w:pPr>
        <w:jc w:val="center"/>
        <w:rPr>
          <w:rFonts w:eastAsia="Times New Roman" w:cs="Times New Roman"/>
        </w:rPr>
      </w:pPr>
      <w:r w:rsidRPr="00E30DEA">
        <w:rPr>
          <w:rFonts w:eastAsia="Times New Roman" w:cs="Times New Roman"/>
          <w:b/>
          <w:bCs/>
          <w:sz w:val="27"/>
          <w:szCs w:val="27"/>
        </w:rPr>
        <w:t>Пояснительная записка</w:t>
      </w:r>
    </w:p>
    <w:p w:rsidR="00E30DEA" w:rsidRPr="00E30DEA" w:rsidRDefault="00E30DEA" w:rsidP="00E30DEA">
      <w:pPr>
        <w:rPr>
          <w:rFonts w:eastAsia="Times New Roman" w:cs="Times New Roman"/>
        </w:rPr>
      </w:pPr>
    </w:p>
    <w:p w:rsidR="00E30DEA" w:rsidRPr="00E30DEA" w:rsidRDefault="00E30DEA" w:rsidP="00E30DEA">
      <w:pPr>
        <w:shd w:val="clear" w:color="auto" w:fill="FFFFFF"/>
        <w:rPr>
          <w:rFonts w:eastAsia="Times New Roman" w:cs="Times New Roman"/>
        </w:rPr>
      </w:pPr>
      <w:r w:rsidRPr="00E30DEA">
        <w:rPr>
          <w:rFonts w:eastAsia="Times New Roman" w:cs="Times New Roman"/>
          <w:color w:val="000000"/>
        </w:rPr>
        <w:t xml:space="preserve">Рабочая программа учебного предмета «Биология» для 5 – 9 классов разработана на основе Федерального государственного образовательного стандарта основного общего образования, с учётом примерной программы основного общего образования по биологии и примерной программы по биологии для общеобразовательных учреждений. </w:t>
      </w:r>
    </w:p>
    <w:p w:rsidR="00E30DEA" w:rsidRPr="00E30DEA" w:rsidRDefault="00E30DEA" w:rsidP="00E30DEA">
      <w:pPr>
        <w:rPr>
          <w:rFonts w:eastAsia="Times New Roman" w:cs="Times New Roman"/>
        </w:rPr>
      </w:pP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  <w:b/>
          <w:bCs/>
          <w:i/>
          <w:iCs/>
        </w:rPr>
        <w:t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</w:t>
      </w:r>
    </w:p>
    <w:p w:rsidR="00E30DEA" w:rsidRPr="00E30DEA" w:rsidRDefault="00E30DEA" w:rsidP="00E30DEA">
      <w:pPr>
        <w:rPr>
          <w:rFonts w:eastAsia="Times New Roman" w:cs="Times New Roman"/>
        </w:rPr>
      </w:pP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  <w:b/>
          <w:bCs/>
          <w:sz w:val="27"/>
          <w:szCs w:val="27"/>
        </w:rPr>
        <w:t xml:space="preserve">Психолого-педагогические особенности развития детей с ЗПР </w:t>
      </w:r>
    </w:p>
    <w:p w:rsidR="00E30DEA" w:rsidRPr="00E30DEA" w:rsidRDefault="00E30DEA" w:rsidP="00E30DEA">
      <w:pPr>
        <w:rPr>
          <w:rFonts w:eastAsia="Times New Roman" w:cs="Times New Roman"/>
        </w:rPr>
      </w:pP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Под термином “задержка психического развития”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</w:t>
      </w:r>
      <w:proofErr w:type="gramStart"/>
      <w:r w:rsidRPr="00E30DEA">
        <w:rPr>
          <w:rFonts w:eastAsia="Times New Roman" w:cs="Times New Roman"/>
        </w:rPr>
        <w:t>обучения ребенка по</w:t>
      </w:r>
      <w:proofErr w:type="gramEnd"/>
      <w:r w:rsidRPr="00E30DEA">
        <w:rPr>
          <w:rFonts w:eastAsia="Times New Roman" w:cs="Times New Roman"/>
        </w:rPr>
        <w:t xml:space="preserve">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Ребенок с задержкой психического развития как бы соответствует по своему психическому развитию </w:t>
      </w:r>
      <w:proofErr w:type="gramStart"/>
      <w:r w:rsidRPr="00E30DEA">
        <w:rPr>
          <w:rFonts w:eastAsia="Times New Roman" w:cs="Times New Roman"/>
        </w:rPr>
        <w:t>более младшему</w:t>
      </w:r>
      <w:proofErr w:type="gramEnd"/>
      <w:r w:rsidRPr="00E30DEA">
        <w:rPr>
          <w:rFonts w:eastAsia="Times New Roman" w:cs="Times New Roman"/>
        </w:rPr>
        <w:t xml:space="preserve">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Его недостаточность проявляется,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Высшие психические функции и речь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Память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Дети с ЗПР плохо запоминают информацию, потому что объем их краткосрочной и долговременной памяти ограничен, есть нарушения механической памяти. Их воспоминания отрывочны, неполны, только что выученный урок, быстро забывается. Плохая память мешает во время занятия: например, такому ребенку приходится постоянно напоминать условия задачи или правило, он путает слова и т. д.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Им требуется больше попыток, чтобы запомнить что-то, поэтому необходимо многократное повторение новой информации. При ее воспроизведении ребенку с ЗПР также нужно больше времени, так как он долго подбирает нужные слова.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Психологи и неврологи рекомендуют обучить ребенка различным техникам запоминания для развития памяти и мышления.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Восприятие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Из-за плохой памяти о многих предметах, понятиях, явлениях у детей с ЗПР складывается фрагментарное представление: общая картинка есть, но часть кусочков мозаики отсутствует.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Доказано, что наглядный материал усваивается намного лучше, чем словесный, поэтому при объяснении необходимо использовать рисунки, простые схемы, </w:t>
      </w:r>
      <w:proofErr w:type="spellStart"/>
      <w:r w:rsidRPr="00E30DEA">
        <w:rPr>
          <w:rFonts w:eastAsia="Times New Roman" w:cs="Times New Roman"/>
        </w:rPr>
        <w:t>инфографику</w:t>
      </w:r>
      <w:proofErr w:type="spellEnd"/>
      <w:r w:rsidRPr="00E30DEA">
        <w:rPr>
          <w:rFonts w:eastAsia="Times New Roman" w:cs="Times New Roman"/>
        </w:rPr>
        <w:t>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lastRenderedPageBreak/>
        <w:t>Внимание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При ЗПР ребенку трудно долго удерживать внимание на одном предмете или занятии, он постоянно на что-то отвлекается. Он неусидчив, часто разговаривает на уроке, не может выполнить задание до конца.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Учебную деятельность на уроке нужно организовывать так, чтобы была частая смена видов деятельности.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Мышление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Образное мышление у таких детей нарушено, то есть они не могут представить детально конкретную ситуацию или предмет в уме, что необходимо, например, на уроках математики. Абстрактное мышление (отвлеченный поиск решения проблемы, способность взглянуть на ситуацию в целом, не обращаясь к опыту, органам чувств) и логическое мышление (умение выстраивать причинно-следственные связи, применяя и анализируя знания, полученные ранее) работают только, если ребенка направляет взрослый.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Самостоятельно ребенок не может сделать какой-то общий вывод, классифицировать информацию, выделить основные признаки предметов, сравнить, найти различия и общее между ними, найти связь и т. д.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Речь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Задержку психического развития часто сопровождают такие речевые нарушения, как: </w:t>
      </w:r>
      <w:proofErr w:type="spellStart"/>
      <w:r w:rsidRPr="00E30DEA">
        <w:rPr>
          <w:rFonts w:eastAsia="Times New Roman" w:cs="Times New Roman"/>
        </w:rPr>
        <w:t>дислалия</w:t>
      </w:r>
      <w:proofErr w:type="spellEnd"/>
      <w:r w:rsidRPr="00E30DEA">
        <w:rPr>
          <w:rFonts w:eastAsia="Times New Roman" w:cs="Times New Roman"/>
        </w:rPr>
        <w:t xml:space="preserve"> (неспособность правильно произнести звуки при нормально развитых органах речи), </w:t>
      </w:r>
      <w:proofErr w:type="spellStart"/>
      <w:r w:rsidRPr="00E30DEA">
        <w:rPr>
          <w:rFonts w:eastAsia="Times New Roman" w:cs="Times New Roman"/>
        </w:rPr>
        <w:t>дисграфия</w:t>
      </w:r>
      <w:proofErr w:type="spellEnd"/>
      <w:r w:rsidRPr="00E30DEA">
        <w:rPr>
          <w:rFonts w:eastAsia="Times New Roman" w:cs="Times New Roman"/>
        </w:rPr>
        <w:t xml:space="preserve"> (трудности при овладении письмом) и </w:t>
      </w:r>
      <w:proofErr w:type="spellStart"/>
      <w:r w:rsidRPr="00E30DEA">
        <w:rPr>
          <w:rFonts w:eastAsia="Times New Roman" w:cs="Times New Roman"/>
        </w:rPr>
        <w:t>дислексия</w:t>
      </w:r>
      <w:proofErr w:type="spellEnd"/>
      <w:r w:rsidRPr="00E30DEA">
        <w:rPr>
          <w:rFonts w:eastAsia="Times New Roman" w:cs="Times New Roman"/>
        </w:rPr>
        <w:t xml:space="preserve"> (сложности при овладении чтением).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Дети с ЗПР часто поздно начинают хорошо говорить, неправильно произносят многие звуки, у них небольшой словарный запас, им сложно построить длинное предложение.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Эмоционально-волевая сфера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Задержка психического развития особенно сильно влияет на способность ребенка управлять своими действиями, чувствами, энергией, волей. Он буквально находится в плену у собственной слабой эмоционально-волевой сферы: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постоянные резкие перепады настроения;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внушаемость, быстро попадает под влияние других;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частые проявления агрессии, вспышки гнева;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повышенная тревожность, страх;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низкая самооценка, неуверенность в себе;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• </w:t>
      </w:r>
      <w:proofErr w:type="gramStart"/>
      <w:r w:rsidRPr="00E30DEA">
        <w:rPr>
          <w:rFonts w:eastAsia="Times New Roman" w:cs="Times New Roman"/>
        </w:rPr>
        <w:t>не желание</w:t>
      </w:r>
      <w:proofErr w:type="gramEnd"/>
      <w:r w:rsidRPr="00E30DEA">
        <w:rPr>
          <w:rFonts w:eastAsia="Times New Roman" w:cs="Times New Roman"/>
        </w:rPr>
        <w:t xml:space="preserve"> что-либо сделать;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неспособность к самостоятельным действиям;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• </w:t>
      </w:r>
      <w:proofErr w:type="spellStart"/>
      <w:r w:rsidRPr="00E30DEA">
        <w:rPr>
          <w:rFonts w:eastAsia="Times New Roman" w:cs="Times New Roman"/>
        </w:rPr>
        <w:t>гиперактивность</w:t>
      </w:r>
      <w:proofErr w:type="spellEnd"/>
      <w:r w:rsidRPr="00E30DEA">
        <w:rPr>
          <w:rFonts w:eastAsia="Times New Roman" w:cs="Times New Roman"/>
        </w:rPr>
        <w:t>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нередко совершает поступки, находясь в сильном возбуждении, в состоянии аффекта.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В силу того, что ребенок с ЗПР плохо говорит, с трудом различает эмоции, он не может выразить собственные переживания, например, вовремя сказать, что он устал или расстроен, ему скучно. Также он не в состоянии идентифицировать эмоции у других людей.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Особенности учебной деятельности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При обучении детей с ЗПР необходимо учитывать следующее: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они умеют находить решения соответственно с возрастной нормой;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они охотно принимают помощь;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• урок нужно максимально разнообразить с помощью дидактических материалов, дополнительных упражнений и </w:t>
      </w:r>
      <w:proofErr w:type="spellStart"/>
      <w:proofErr w:type="gramStart"/>
      <w:r w:rsidRPr="00E30DEA">
        <w:rPr>
          <w:rFonts w:eastAsia="Times New Roman" w:cs="Times New Roman"/>
        </w:rPr>
        <w:t>физкульт</w:t>
      </w:r>
      <w:proofErr w:type="spellEnd"/>
      <w:r w:rsidRPr="00E30DEA">
        <w:rPr>
          <w:rFonts w:eastAsia="Times New Roman" w:cs="Times New Roman"/>
        </w:rPr>
        <w:t>-минуток</w:t>
      </w:r>
      <w:proofErr w:type="gramEnd"/>
      <w:r w:rsidRPr="00E30DEA">
        <w:rPr>
          <w:rFonts w:eastAsia="Times New Roman" w:cs="Times New Roman"/>
        </w:rPr>
        <w:t>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они лучше понимают сказанное, благодаря картинкам и наглядным пособиям и многократному повторению;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• они могут уловить сюжет, понять и решить задачу, что-то запомнить.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Ребята с ЗПР обычно очень активны в начале обучения. Но быстро устают, и их познавательная активность резко снижается. Они начинают вертеться, отвлекаются, поэтому у них возникают серьезные пробелы в знаниях.</w:t>
      </w:r>
    </w:p>
    <w:p w:rsidR="00E30DEA" w:rsidRPr="00E30DEA" w:rsidRDefault="00E30DEA" w:rsidP="00E30DEA">
      <w:pPr>
        <w:rPr>
          <w:rFonts w:eastAsia="Times New Roman" w:cs="Times New Roman"/>
        </w:rPr>
      </w:pPr>
      <w:proofErr w:type="gramStart"/>
      <w:r w:rsidRPr="00E30DEA">
        <w:rPr>
          <w:rFonts w:eastAsia="Times New Roman" w:cs="Times New Roman"/>
        </w:rPr>
        <w:lastRenderedPageBreak/>
        <w:t>Учитывая все вышесказанное программа построена с учетом</w:t>
      </w:r>
      <w:proofErr w:type="gramEnd"/>
      <w:r w:rsidRPr="00E30DEA">
        <w:rPr>
          <w:rFonts w:eastAsia="Times New Roman" w:cs="Times New Roman"/>
        </w:rPr>
        <w:t xml:space="preserve">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Программа для обучения таких детей несколько изменена. Некоторые темы изучаются ознакомительно. 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</w:t>
      </w:r>
      <w:proofErr w:type="spellStart"/>
      <w:r w:rsidRPr="00E30DEA">
        <w:rPr>
          <w:rFonts w:eastAsia="Times New Roman" w:cs="Times New Roman"/>
        </w:rPr>
        <w:t>несформированность</w:t>
      </w:r>
      <w:proofErr w:type="spellEnd"/>
      <w:r w:rsidRPr="00E30DEA">
        <w:rPr>
          <w:rFonts w:eastAsia="Times New Roman" w:cs="Times New Roman"/>
        </w:rPr>
        <w:t xml:space="preserve">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Имея одинаковое содержание и задачи обучения с обычной программой, данная рабочая программа для детей с ОВЗ (ЗПР), тем не менее, имеет некоторые отличия: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sym w:font="Symbol" w:char="F0D8"/>
      </w:r>
      <w:r w:rsidRPr="00E30DEA">
        <w:rPr>
          <w:rFonts w:eastAsia="Times New Roman" w:cs="Times New Roman"/>
        </w:rPr>
        <w:t xml:space="preserve"> частичном </w:t>
      </w:r>
      <w:proofErr w:type="gramStart"/>
      <w:r w:rsidRPr="00E30DEA">
        <w:rPr>
          <w:rFonts w:eastAsia="Times New Roman" w:cs="Times New Roman"/>
        </w:rPr>
        <w:t>перераспределении</w:t>
      </w:r>
      <w:proofErr w:type="gramEnd"/>
      <w:r w:rsidRPr="00E30DEA">
        <w:rPr>
          <w:rFonts w:eastAsia="Times New Roman" w:cs="Times New Roman"/>
        </w:rPr>
        <w:t xml:space="preserve">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sym w:font="Symbol" w:char="F0D8"/>
      </w:r>
      <w:r w:rsidRPr="00E30DEA">
        <w:rPr>
          <w:rFonts w:eastAsia="Times New Roman" w:cs="Times New Roman"/>
        </w:rPr>
        <w:t xml:space="preserve"> </w:t>
      </w:r>
      <w:proofErr w:type="gramStart"/>
      <w:r w:rsidRPr="00E30DEA">
        <w:rPr>
          <w:rFonts w:eastAsia="Times New Roman" w:cs="Times New Roman"/>
        </w:rPr>
        <w:t>методических приёмах, используемых на уроках: (при использовании классной доски все записи учителем и учениками сопровождаются словесными комментариями; оказывается индивидуальная помощь обучающихся; 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обучающихся);</w:t>
      </w:r>
      <w:proofErr w:type="gramEnd"/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sym w:font="Symbol" w:char="F0D8"/>
      </w:r>
      <w:r w:rsidRPr="00E30DEA">
        <w:rPr>
          <w:rFonts w:eastAsia="Times New Roman" w:cs="Times New Roman"/>
        </w:rPr>
        <w:t xml:space="preserve"> коррекционной направленности каждого урока;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sym w:font="Symbol" w:char="F0D8"/>
      </w:r>
      <w:r w:rsidRPr="00E30DEA">
        <w:rPr>
          <w:rFonts w:eastAsia="Times New Roman" w:cs="Times New Roman"/>
        </w:rPr>
        <w:t xml:space="preserve"> </w:t>
      </w:r>
      <w:proofErr w:type="gramStart"/>
      <w:r w:rsidRPr="00E30DEA">
        <w:rPr>
          <w:rFonts w:eastAsia="Times New Roman" w:cs="Times New Roman"/>
        </w:rPr>
        <w:t>отборе</w:t>
      </w:r>
      <w:proofErr w:type="gramEnd"/>
      <w:r w:rsidRPr="00E30DEA">
        <w:rPr>
          <w:rFonts w:eastAsia="Times New Roman" w:cs="Times New Roman"/>
        </w:rPr>
        <w:t xml:space="preserve"> материала для урока и домашних заданий;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sym w:font="Symbol" w:char="F0D8"/>
      </w:r>
      <w:r w:rsidRPr="00E30DEA">
        <w:rPr>
          <w:rFonts w:eastAsia="Times New Roman" w:cs="Times New Roman"/>
        </w:rPr>
        <w:t xml:space="preserve"> </w:t>
      </w:r>
      <w:proofErr w:type="gramStart"/>
      <w:r w:rsidRPr="00E30DEA">
        <w:rPr>
          <w:rFonts w:eastAsia="Times New Roman" w:cs="Times New Roman"/>
        </w:rPr>
        <w:t>уменьшении</w:t>
      </w:r>
      <w:proofErr w:type="gramEnd"/>
      <w:r w:rsidRPr="00E30DEA">
        <w:rPr>
          <w:rFonts w:eastAsia="Times New Roman" w:cs="Times New Roman"/>
        </w:rPr>
        <w:t xml:space="preserve"> объёма аналогичных заданий и подборе разноплановых заданий;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sym w:font="Symbol" w:char="F0D8"/>
      </w:r>
      <w:r w:rsidRPr="00E30DEA">
        <w:rPr>
          <w:rFonts w:eastAsia="Times New Roman" w:cs="Times New Roman"/>
        </w:rPr>
        <w:t xml:space="preserve"> </w:t>
      </w:r>
      <w:proofErr w:type="gramStart"/>
      <w:r w:rsidRPr="00E30DEA">
        <w:rPr>
          <w:rFonts w:eastAsia="Times New Roman" w:cs="Times New Roman"/>
        </w:rPr>
        <w:t>использовании</w:t>
      </w:r>
      <w:proofErr w:type="gramEnd"/>
      <w:r w:rsidRPr="00E30DEA">
        <w:rPr>
          <w:rFonts w:eastAsia="Times New Roman" w:cs="Times New Roman"/>
        </w:rPr>
        <w:t xml:space="preserve"> большого количества индивидуальных раздаточных материалов.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ОВЗ (ЗПР) 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 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E30DEA" w:rsidRPr="00E30DEA" w:rsidRDefault="00E30DEA" w:rsidP="00E30DEA">
      <w:pPr>
        <w:rPr>
          <w:rFonts w:eastAsia="Times New Roman" w:cs="Times New Roman"/>
        </w:rPr>
      </w:pPr>
      <w:r w:rsidRPr="00E30DEA">
        <w:rPr>
          <w:rFonts w:eastAsia="Times New Roman" w:cs="Times New Roman"/>
        </w:rPr>
        <w:t xml:space="preserve">Отбор содержания проведён с учётом </w:t>
      </w:r>
      <w:proofErr w:type="spellStart"/>
      <w:r w:rsidRPr="00E30DEA">
        <w:rPr>
          <w:rFonts w:eastAsia="Times New Roman" w:cs="Times New Roman"/>
        </w:rPr>
        <w:t>культуросообразного</w:t>
      </w:r>
      <w:proofErr w:type="spellEnd"/>
      <w:r w:rsidRPr="00E30DEA">
        <w:rPr>
          <w:rFonts w:eastAsia="Times New Roman" w:cs="Times New Roman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30DEA" w:rsidRPr="00E30DEA" w:rsidRDefault="00E30DEA" w:rsidP="00E30DEA">
      <w:pPr>
        <w:jc w:val="center"/>
        <w:rPr>
          <w:rFonts w:eastAsia="Times New Roman" w:cs="Times New Roman"/>
        </w:rPr>
      </w:pPr>
      <w:r w:rsidRPr="00E30DEA">
        <w:rPr>
          <w:rFonts w:eastAsia="Times New Roman" w:cs="Times New Roman"/>
          <w:b/>
          <w:bCs/>
        </w:rPr>
        <w:t>Общая характеристика учебного предмета, курса</w:t>
      </w:r>
    </w:p>
    <w:p w:rsidR="00E30DEA" w:rsidRPr="00FE154F" w:rsidRDefault="00E30DEA" w:rsidP="00E30DEA">
      <w:r w:rsidRPr="00FE154F">
        <w:t>Рабочая программа по биологии построена на основе:    фундаментального ядра содержания общего образования;    требований к результатам освоения основной образовательной программы основного общего образования, представленных в примерной программе основного общего образования по биологии как части учебного курса;</w:t>
      </w:r>
    </w:p>
    <w:p w:rsidR="00E30DEA" w:rsidRPr="00FE154F" w:rsidRDefault="00E30DEA" w:rsidP="00E30DEA">
      <w:pPr>
        <w:pStyle w:val="a3"/>
        <w:numPr>
          <w:ilvl w:val="0"/>
          <w:numId w:val="1"/>
        </w:numPr>
        <w:ind w:left="0"/>
      </w:pPr>
      <w:r w:rsidRPr="00FE154F">
        <w:lastRenderedPageBreak/>
        <w:t xml:space="preserve">Данная рабочая программа ориентирована на учебник по биологии для 5—9 классов линии учебно-методических комплектов «Линия жизни» под редакцией профессора В. В. Пасечника; авторов: В. В. Пасечник, С.В. </w:t>
      </w:r>
      <w:proofErr w:type="spellStart"/>
      <w:r w:rsidRPr="00FE154F">
        <w:t>Суматохин</w:t>
      </w:r>
      <w:proofErr w:type="spellEnd"/>
      <w:r w:rsidRPr="00FE154F">
        <w:t>, Г.С. Калинова</w:t>
      </w:r>
      <w:proofErr w:type="gramStart"/>
      <w:r w:rsidRPr="00FE154F">
        <w:t xml:space="preserve"> ,</w:t>
      </w:r>
      <w:proofErr w:type="gramEnd"/>
      <w:r w:rsidRPr="00FE154F">
        <w:t xml:space="preserve"> Г. Г. Швецов , З.Г. </w:t>
      </w:r>
      <w:proofErr w:type="spellStart"/>
      <w:r w:rsidRPr="00FE154F">
        <w:t>Гапонюк</w:t>
      </w:r>
      <w:proofErr w:type="spellEnd"/>
      <w:r w:rsidRPr="00FE154F">
        <w:t xml:space="preserve"> , издательство  «Просвещение», 2011- 2014 г. Учебник предназначен для общеобразовательных школ, начинающих работу по ФГОС, но может быть использован при изучении биологии по требованиям федерального компонента государственного стандарта 2004 г. </w:t>
      </w:r>
    </w:p>
    <w:p w:rsidR="00E30DEA" w:rsidRPr="00FE154F" w:rsidRDefault="00E30DEA" w:rsidP="00E30DEA">
      <w:r w:rsidRPr="00FE154F">
        <w:t xml:space="preserve">Учебное содержание курса биологии в серии учебно-методических комплектов «Линия жизни» сконструировано следующим образом: </w:t>
      </w:r>
    </w:p>
    <w:p w:rsidR="00E30DEA" w:rsidRPr="00FE154F" w:rsidRDefault="00E30DEA" w:rsidP="00E30DEA"/>
    <w:p w:rsidR="00E30DEA" w:rsidRPr="00FE154F" w:rsidRDefault="00E30DEA" w:rsidP="00E30DEA">
      <w:r w:rsidRPr="00FE154F">
        <w:t xml:space="preserve">1. Основные признаки и закономерности жизнедеятельности организмов (5 и 6 классы). </w:t>
      </w:r>
    </w:p>
    <w:p w:rsidR="00E30DEA" w:rsidRPr="00FE154F" w:rsidRDefault="00E30DEA" w:rsidP="00E30DEA">
      <w:r w:rsidRPr="00FE154F">
        <w:t xml:space="preserve">2. Многообразие живой природы (7 класс). </w:t>
      </w:r>
    </w:p>
    <w:p w:rsidR="00E30DEA" w:rsidRPr="00FE154F" w:rsidRDefault="00E30DEA" w:rsidP="00E30DEA">
      <w:r w:rsidRPr="00FE154F">
        <w:t xml:space="preserve">3. Человек и его здоровье (8 класс). </w:t>
      </w:r>
    </w:p>
    <w:p w:rsidR="00E30DEA" w:rsidRPr="00FE154F" w:rsidRDefault="00E30DEA" w:rsidP="00E30DEA">
      <w:r w:rsidRPr="00FE154F">
        <w:t xml:space="preserve">4. Основы общей биологии (9 класс). </w:t>
      </w:r>
    </w:p>
    <w:p w:rsidR="00E30DEA" w:rsidRPr="00FE154F" w:rsidRDefault="00E30DEA" w:rsidP="00E30DEA">
      <w:r w:rsidRPr="00FE154F">
        <w:rPr>
          <w:u w:val="single"/>
        </w:rPr>
        <w:t>Содержание учебников для 5 и 6 классов</w:t>
      </w:r>
      <w:r w:rsidRPr="00FE154F">
        <w:t xml:space="preserve">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 разных форм регуляции процессов жизнедеятельности. Завершается курс рассмотрением о</w:t>
      </w:r>
      <w:r>
        <w:t>рганизма как единого целого, со</w:t>
      </w:r>
      <w:r w:rsidRPr="00FE154F">
        <w:t xml:space="preserve">гласованности протекающих в нём процессов и взаимодействия с окружающей средой. </w:t>
      </w:r>
    </w:p>
    <w:p w:rsidR="00E30DEA" w:rsidRPr="00FE154F" w:rsidRDefault="00E30DEA" w:rsidP="00E30DEA">
      <w:r w:rsidRPr="00FE154F">
        <w:rPr>
          <w:u w:val="single"/>
        </w:rPr>
        <w:t>В курсе биологии 7 класса</w:t>
      </w:r>
      <w:r w:rsidRPr="00FE154F">
        <w:t xml:space="preserve">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 </w:t>
      </w:r>
    </w:p>
    <w:p w:rsidR="00E30DEA" w:rsidRPr="00FE154F" w:rsidRDefault="00E30DEA" w:rsidP="00E30DEA">
      <w:r w:rsidRPr="00FE154F">
        <w:rPr>
          <w:u w:val="single"/>
        </w:rPr>
        <w:t>Основное содержание курса биологии 8 класса</w:t>
      </w:r>
      <w:r w:rsidRPr="00FE154F">
        <w:t xml:space="preserve"> направлено на формирование у обучающихся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представления о которых были получены в 5—7 классах. </w:t>
      </w:r>
    </w:p>
    <w:p w:rsidR="00E30DEA" w:rsidRPr="00FE154F" w:rsidRDefault="00E30DEA" w:rsidP="00E30DEA">
      <w:r w:rsidRPr="00FE154F">
        <w:rPr>
          <w:u w:val="single"/>
        </w:rPr>
        <w:t>Основное содержание курса биологии 9 класса</w:t>
      </w:r>
      <w:r w:rsidRPr="00FE154F">
        <w:t xml:space="preserve">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её развития. </w:t>
      </w:r>
    </w:p>
    <w:p w:rsidR="00E30DEA" w:rsidRPr="00FE154F" w:rsidRDefault="00E30DEA" w:rsidP="00E30DEA"/>
    <w:p w:rsidR="00E30DEA" w:rsidRPr="00FE154F" w:rsidRDefault="00E30DEA" w:rsidP="00E30DEA">
      <w:pPr>
        <w:pStyle w:val="a3"/>
        <w:numPr>
          <w:ilvl w:val="0"/>
          <w:numId w:val="1"/>
        </w:numPr>
        <w:ind w:left="0"/>
      </w:pPr>
      <w:r w:rsidRPr="00FE154F"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проведён с учётом </w:t>
      </w:r>
      <w:proofErr w:type="spellStart"/>
      <w:r w:rsidRPr="00FE154F">
        <w:t>культуросообразного</w:t>
      </w:r>
      <w:proofErr w:type="spellEnd"/>
      <w:r w:rsidRPr="00FE154F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</w:t>
      </w:r>
      <w:r w:rsidRPr="00FE154F">
        <w:lastRenderedPageBreak/>
        <w:t xml:space="preserve">культуры, сохранения окружающей среды и собственного здоровья, для повседневной жизни и практической деятельности. 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FE154F">
        <w:t>внутрипредметных</w:t>
      </w:r>
      <w:proofErr w:type="spellEnd"/>
      <w:r w:rsidRPr="00FE154F">
        <w:t xml:space="preserve"> и </w:t>
      </w:r>
      <w:proofErr w:type="spellStart"/>
      <w:r w:rsidRPr="00FE154F">
        <w:t>метапредметных</w:t>
      </w:r>
      <w:proofErr w:type="spellEnd"/>
      <w:r w:rsidRPr="00FE154F"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FE154F">
        <w:t>деятельностного</w:t>
      </w:r>
      <w:proofErr w:type="spellEnd"/>
      <w:r w:rsidRPr="00FE154F">
        <w:t xml:space="preserve">, историко-проблемного, интегративного, </w:t>
      </w:r>
      <w:proofErr w:type="spellStart"/>
      <w:r w:rsidRPr="00FE154F">
        <w:t>компетентностного</w:t>
      </w:r>
      <w:proofErr w:type="spellEnd"/>
      <w:r w:rsidRPr="00FE154F">
        <w:t xml:space="preserve"> подходов. </w:t>
      </w:r>
    </w:p>
    <w:p w:rsidR="00E30DEA" w:rsidRPr="00FE154F" w:rsidRDefault="00E30DEA" w:rsidP="00E30DEA">
      <w:pPr>
        <w:pStyle w:val="a3"/>
        <w:ind w:left="0"/>
      </w:pPr>
    </w:p>
    <w:p w:rsidR="00E30DEA" w:rsidRPr="00FE154F" w:rsidRDefault="00E30DEA" w:rsidP="00E30DEA">
      <w:pPr>
        <w:pStyle w:val="a3"/>
        <w:numPr>
          <w:ilvl w:val="0"/>
          <w:numId w:val="1"/>
        </w:numPr>
        <w:ind w:left="0"/>
      </w:pPr>
      <w:r w:rsidRPr="00FE154F">
        <w:t xml:space="preserve"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 </w:t>
      </w:r>
    </w:p>
    <w:p w:rsidR="00E30DEA" w:rsidRPr="00FE154F" w:rsidRDefault="00E30DEA" w:rsidP="00E30DEA">
      <w:r w:rsidRPr="00FE154F">
        <w:t xml:space="preserve"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E30DEA" w:rsidRPr="00FE154F" w:rsidRDefault="00E30DEA" w:rsidP="00E30DEA">
      <w:pPr>
        <w:pStyle w:val="a3"/>
        <w:ind w:left="0"/>
      </w:pPr>
      <w:r w:rsidRPr="00FE154F">
        <w:t>Цели изучения предмета: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 освоение знаний о многообразии объектов и явлений природы; связи мира живой  и неживой природы; изменениях природной среды под воздействием человека; 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 овладение начальными исследовательскими умениями проводить наблюдения, учёт, опыты и измерения, описывать их результаты, формулировать выводы; 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 развитие интереса к изучению природы, </w:t>
      </w:r>
      <w:proofErr w:type="gramStart"/>
      <w:r w:rsidRPr="00FE154F">
        <w:t>интеллектуальных</w:t>
      </w:r>
      <w:proofErr w:type="gramEnd"/>
      <w:r w:rsidRPr="00FE154F">
        <w:t xml:space="preserve"> и творческих 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способностей в процессе решения познавательных задач; 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 воспитание положительного эмоционально-ценностного отношения к природе; 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стремления действовать в окружающей среде в соответствии с экологическими нормами поведения, соблюдать здоровый образ жизни; </w:t>
      </w:r>
    </w:p>
    <w:p w:rsidR="00E30DEA" w:rsidRPr="00FE154F" w:rsidRDefault="00E30DEA" w:rsidP="00E30DEA">
      <w:pPr>
        <w:pStyle w:val="a3"/>
        <w:ind w:left="0"/>
      </w:pPr>
      <w:r w:rsidRPr="00FE154F">
        <w:t xml:space="preserve"> применение полученных знаний и умений для решения практических задач в повседневной жизни, безопасного поведения в природной среде, оказания </w:t>
      </w:r>
    </w:p>
    <w:p w:rsidR="00E30DEA" w:rsidRPr="00FE154F" w:rsidRDefault="00E30DEA" w:rsidP="00E30DEA">
      <w:pPr>
        <w:pStyle w:val="a3"/>
        <w:ind w:left="0"/>
      </w:pPr>
      <w:r w:rsidRPr="00FE154F">
        <w:t>простейших видов первой медицинской помощи.</w:t>
      </w:r>
    </w:p>
    <w:p w:rsidR="00E30DEA" w:rsidRPr="00FE154F" w:rsidRDefault="00E30DEA" w:rsidP="00E30DEA">
      <w:pPr>
        <w:rPr>
          <w:b/>
          <w:bCs/>
        </w:rPr>
      </w:pPr>
      <w:r w:rsidRPr="00FE154F">
        <w:rPr>
          <w:b/>
          <w:bCs/>
        </w:rPr>
        <w:t>коррекционные:</w:t>
      </w:r>
    </w:p>
    <w:p w:rsidR="00E30DEA" w:rsidRPr="00FE154F" w:rsidRDefault="00E30DEA" w:rsidP="00E30DEA">
      <w:r w:rsidRPr="00FE154F">
        <w:t>· совершенствовать связную речь учащихся и на грамматический строй речи, коммуникативную культуру</w:t>
      </w:r>
    </w:p>
    <w:p w:rsidR="00E30DEA" w:rsidRPr="00FE154F" w:rsidRDefault="00E30DEA" w:rsidP="00E30DEA">
      <w:r w:rsidRPr="00FE154F">
        <w:t>· формировать правильные предметные и пространственные представления</w:t>
      </w:r>
    </w:p>
    <w:p w:rsidR="00E30DEA" w:rsidRPr="00FE154F" w:rsidRDefault="00E30DEA" w:rsidP="00E30DEA">
      <w:r w:rsidRPr="00FE154F">
        <w:t>· развивать зрительное, слуховое и осязательное восприятие; внимание, память, мышление и воображение;</w:t>
      </w:r>
    </w:p>
    <w:p w:rsidR="00E30DEA" w:rsidRPr="00FE154F" w:rsidRDefault="00E30DEA" w:rsidP="00E30DEA">
      <w:pPr>
        <w:rPr>
          <w:rFonts w:ascii="TimesNewRoman,Bold" w:hAnsi="TimesNewRoman,Bold" w:cs="TimesNewRoman,Bold"/>
          <w:b/>
          <w:bCs/>
          <w:lang w:eastAsia="en-US"/>
        </w:rPr>
      </w:pPr>
      <w:r w:rsidRPr="00FE154F">
        <w:t xml:space="preserve">· формировать </w:t>
      </w:r>
      <w:proofErr w:type="gramStart"/>
      <w:r w:rsidRPr="00FE154F">
        <w:t>естественно-научное</w:t>
      </w:r>
      <w:proofErr w:type="gramEnd"/>
      <w:r w:rsidRPr="00FE154F">
        <w:t xml:space="preserve"> мировоззрение, сознательное отношение к учебе.</w:t>
      </w:r>
      <w:r w:rsidRPr="00FE154F">
        <w:rPr>
          <w:rFonts w:ascii="TimesNewRoman,Bold" w:hAnsi="TimesNewRoman,Bold" w:cs="TimesNewRoman,Bold"/>
          <w:b/>
          <w:bCs/>
          <w:lang w:eastAsia="en-US"/>
        </w:rPr>
        <w:t xml:space="preserve"> </w:t>
      </w:r>
    </w:p>
    <w:p w:rsidR="00E30DEA" w:rsidRPr="00FE154F" w:rsidRDefault="00E30DEA" w:rsidP="00E30DEA"/>
    <w:p w:rsidR="00E30DEA" w:rsidRPr="00FE154F" w:rsidRDefault="00E30DEA" w:rsidP="00E30DEA">
      <w:pPr>
        <w:pStyle w:val="a3"/>
        <w:numPr>
          <w:ilvl w:val="0"/>
          <w:numId w:val="6"/>
        </w:numPr>
        <w:ind w:left="0"/>
      </w:pPr>
      <w:r w:rsidRPr="00FE154F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E154F">
        <w:t xml:space="preserve">Обучающиеся включаются в </w:t>
      </w:r>
      <w:r w:rsidRPr="00FE154F">
        <w:rPr>
          <w:i/>
          <w:iCs/>
        </w:rPr>
        <w:t xml:space="preserve">проектную </w:t>
      </w:r>
      <w:r w:rsidRPr="00FE154F">
        <w:t xml:space="preserve">и </w:t>
      </w:r>
      <w:r w:rsidRPr="00FE154F">
        <w:rPr>
          <w:i/>
          <w:iCs/>
        </w:rPr>
        <w:t xml:space="preserve">исследовательскую деятельность, </w:t>
      </w:r>
      <w:r w:rsidRPr="00FE154F">
        <w:t xml:space="preserve"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</w:t>
      </w:r>
      <w:r w:rsidRPr="00FE154F">
        <w:rPr>
          <w:i/>
          <w:iCs/>
        </w:rPr>
        <w:t xml:space="preserve">коммуникативную учебную деятельность, </w:t>
      </w:r>
      <w:r w:rsidRPr="00FE154F">
        <w:t>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FE154F">
        <w:t xml:space="preserve">, работать в группе, представлять и сообщать информацию в устной и письменной форме, вступать в диалог и т. д. 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Регулятивные УУД: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FE154F">
        <w:rPr>
          <w:bCs/>
        </w:rPr>
        <w:t>предложенных</w:t>
      </w:r>
      <w:proofErr w:type="gramEnd"/>
      <w:r w:rsidRPr="00FE154F">
        <w:rPr>
          <w:bCs/>
        </w:rPr>
        <w:t xml:space="preserve"> и искать самостоятельно средства достижения цели.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Составлять (индивидуально или в группе) план решения проблемы (выполнения проекта).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Работая по плану, сверять свои действия с целью и, при необходимости, исправлять ошибки самостоятельно.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В диалоге с учителем совершенствовать самостоятельно выработанные критерии оценки.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Познавательные УУД: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 xml:space="preserve">Осуществлять сравнение, </w:t>
      </w:r>
      <w:proofErr w:type="spellStart"/>
      <w:r w:rsidRPr="00FE154F">
        <w:rPr>
          <w:bCs/>
        </w:rPr>
        <w:t>сериацию</w:t>
      </w:r>
      <w:proofErr w:type="spellEnd"/>
      <w:r w:rsidRPr="00FE154F">
        <w:rPr>
          <w:bCs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 xml:space="preserve">Строить </w:t>
      </w:r>
      <w:proofErr w:type="gramStart"/>
      <w:r w:rsidRPr="00FE154F">
        <w:rPr>
          <w:bCs/>
        </w:rPr>
        <w:t>логическое рассуждение</w:t>
      </w:r>
      <w:proofErr w:type="gramEnd"/>
      <w:r w:rsidRPr="00FE154F">
        <w:rPr>
          <w:bCs/>
        </w:rPr>
        <w:t>, включающее установление причинно-следственных связей.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Создавать схематические модели с выделением существенных характеристик объекта.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Вычитывать все уровни текстовой информации.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Коммуникативные УУД: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Предметными результатами изучения курса «Биология» является: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грибов, бактерий) и процессов;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Классификация – определение принадлежности биологических объектов к определённой систематической группе;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Различение на таблицах частей и органоидов клетки; на живых объектах и таблицах – органов цветкового растения, растений разных отделов; съедобных и ядовитых грибов; опасных для человека растений и животных;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Сравнение биологических объектов и процессов, умение делать выводы и умозаключения на основе сравнения;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Знание основных правил поведения в природе и основ здорового образа жизни;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Анализ и оценка последствий деятельности человека в природе, влияние факторов риска на здоровье человека;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Знание и соблюдение правил работы в кабинете биологии;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Овладение приёмами оказания первой помои; рациональной организации труда и отдыха; проведение наблюдений за состоянием собственного организма;</w:t>
      </w:r>
    </w:p>
    <w:p w:rsidR="00E30DEA" w:rsidRPr="00FE154F" w:rsidRDefault="00E30DEA" w:rsidP="00E30DEA">
      <w:pPr>
        <w:rPr>
          <w:bCs/>
        </w:rPr>
      </w:pPr>
      <w:r w:rsidRPr="00FE154F">
        <w:rPr>
          <w:bCs/>
        </w:rPr>
        <w:t>Выявление эстетических достоинств объектов живой природы.</w:t>
      </w:r>
    </w:p>
    <w:p w:rsidR="00E30DEA" w:rsidRPr="00FE154F" w:rsidRDefault="00E30DEA" w:rsidP="00E30DEA">
      <w:pPr>
        <w:rPr>
          <w:bCs/>
        </w:rPr>
      </w:pPr>
    </w:p>
    <w:p w:rsidR="00E30DEA" w:rsidRPr="00FE154F" w:rsidRDefault="00E30DEA" w:rsidP="00E30DEA">
      <w:pPr>
        <w:rPr>
          <w:bCs/>
        </w:rPr>
      </w:pPr>
    </w:p>
    <w:p w:rsidR="00E30DEA" w:rsidRPr="00FE154F" w:rsidRDefault="00E30DEA" w:rsidP="00E30DEA">
      <w:pPr>
        <w:pStyle w:val="a3"/>
        <w:ind w:left="0"/>
      </w:pPr>
    </w:p>
    <w:p w:rsidR="00E30DEA" w:rsidRPr="00FE154F" w:rsidRDefault="00E30DEA" w:rsidP="00E30DEA">
      <w:pPr>
        <w:pStyle w:val="a3"/>
        <w:numPr>
          <w:ilvl w:val="0"/>
          <w:numId w:val="6"/>
        </w:numPr>
        <w:ind w:left="0"/>
      </w:pPr>
      <w:r w:rsidRPr="00FE154F">
        <w:t>Описание места учебного предмета в учебном плане ОУ</w:t>
      </w:r>
    </w:p>
    <w:p w:rsidR="00E30DEA" w:rsidRPr="00FE154F" w:rsidRDefault="00E30DEA" w:rsidP="00E30DE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8"/>
        <w:gridCol w:w="1631"/>
        <w:gridCol w:w="1304"/>
        <w:gridCol w:w="1304"/>
        <w:gridCol w:w="1304"/>
        <w:gridCol w:w="1305"/>
      </w:tblGrid>
      <w:tr w:rsidR="00E30DEA" w:rsidRPr="00FE154F" w:rsidTr="00E30DEA">
        <w:tc>
          <w:tcPr>
            <w:tcW w:w="1418" w:type="dxa"/>
          </w:tcPr>
          <w:p w:rsidR="00E30DEA" w:rsidRPr="00FE154F" w:rsidRDefault="00E30DEA" w:rsidP="00E30DEA">
            <w:r w:rsidRPr="00FE154F">
              <w:t>Год обучения</w:t>
            </w:r>
          </w:p>
        </w:tc>
        <w:tc>
          <w:tcPr>
            <w:tcW w:w="1631" w:type="dxa"/>
          </w:tcPr>
          <w:p w:rsidR="00E30DEA" w:rsidRPr="00FE154F" w:rsidRDefault="00E30DEA" w:rsidP="00E30DEA">
            <w:pPr>
              <w:jc w:val="center"/>
            </w:pPr>
            <w:r w:rsidRPr="00FE154F">
              <w:t>5</w:t>
            </w:r>
          </w:p>
          <w:p w:rsidR="00E30DEA" w:rsidRPr="00FE154F" w:rsidRDefault="00E30DEA" w:rsidP="00E30DEA">
            <w:pPr>
              <w:jc w:val="center"/>
            </w:pPr>
            <w:r w:rsidRPr="00FE154F">
              <w:t>класс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6 класс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7 класс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8 класс</w:t>
            </w:r>
          </w:p>
        </w:tc>
        <w:tc>
          <w:tcPr>
            <w:tcW w:w="1305" w:type="dxa"/>
          </w:tcPr>
          <w:p w:rsidR="00E30DEA" w:rsidRPr="00FE154F" w:rsidRDefault="00E30DEA" w:rsidP="00E30DEA">
            <w:pPr>
              <w:jc w:val="center"/>
            </w:pPr>
            <w:r w:rsidRPr="00FE154F">
              <w:t>9 класс</w:t>
            </w:r>
          </w:p>
        </w:tc>
      </w:tr>
      <w:tr w:rsidR="00E30DEA" w:rsidRPr="00FE154F" w:rsidTr="00E30DEA">
        <w:tc>
          <w:tcPr>
            <w:tcW w:w="1418" w:type="dxa"/>
          </w:tcPr>
          <w:p w:rsidR="00E30DEA" w:rsidRPr="00FE154F" w:rsidRDefault="00E30DEA" w:rsidP="00E30DEA">
            <w:r w:rsidRPr="00FE154F">
              <w:t xml:space="preserve">Количество </w:t>
            </w:r>
            <w:r w:rsidRPr="00FE154F">
              <w:lastRenderedPageBreak/>
              <w:t>часов в неделю</w:t>
            </w:r>
          </w:p>
          <w:p w:rsidR="00E30DEA" w:rsidRPr="00FE154F" w:rsidRDefault="00E30DEA" w:rsidP="00E30DEA"/>
        </w:tc>
        <w:tc>
          <w:tcPr>
            <w:tcW w:w="1631" w:type="dxa"/>
          </w:tcPr>
          <w:p w:rsidR="00E30DEA" w:rsidRPr="00FE154F" w:rsidRDefault="00E30DEA" w:rsidP="00E30DEA">
            <w:pPr>
              <w:jc w:val="center"/>
            </w:pPr>
            <w:r w:rsidRPr="00FE154F">
              <w:lastRenderedPageBreak/>
              <w:t xml:space="preserve">2  </w:t>
            </w:r>
          </w:p>
          <w:p w:rsidR="00E30DEA" w:rsidRPr="00FE154F" w:rsidRDefault="00E30DEA" w:rsidP="00E30DEA">
            <w:pPr>
              <w:jc w:val="center"/>
            </w:pPr>
            <w:proofErr w:type="gramStart"/>
            <w:r w:rsidRPr="00FE154F">
              <w:lastRenderedPageBreak/>
              <w:t>(1 час из федерального + 1 час из школьного компонента)</w:t>
            </w:r>
            <w:proofErr w:type="gramEnd"/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lastRenderedPageBreak/>
              <w:t>1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2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2</w:t>
            </w:r>
          </w:p>
        </w:tc>
        <w:tc>
          <w:tcPr>
            <w:tcW w:w="1305" w:type="dxa"/>
          </w:tcPr>
          <w:p w:rsidR="00E30DEA" w:rsidRPr="00FE154F" w:rsidRDefault="00E30DEA" w:rsidP="00E30DEA">
            <w:pPr>
              <w:jc w:val="center"/>
            </w:pPr>
            <w:r w:rsidRPr="00FE154F">
              <w:t>2</w:t>
            </w:r>
          </w:p>
        </w:tc>
      </w:tr>
      <w:tr w:rsidR="00E30DEA" w:rsidRPr="00FE154F" w:rsidTr="00E30DEA">
        <w:tc>
          <w:tcPr>
            <w:tcW w:w="1418" w:type="dxa"/>
          </w:tcPr>
          <w:p w:rsidR="00E30DEA" w:rsidRPr="00FE154F" w:rsidRDefault="00E30DEA" w:rsidP="00E30DEA">
            <w:r w:rsidRPr="00FE154F">
              <w:lastRenderedPageBreak/>
              <w:t>Количество учебных недель (час)</w:t>
            </w:r>
          </w:p>
          <w:p w:rsidR="00E30DEA" w:rsidRPr="00FE154F" w:rsidRDefault="00E30DEA" w:rsidP="00E30DEA"/>
        </w:tc>
        <w:tc>
          <w:tcPr>
            <w:tcW w:w="1631" w:type="dxa"/>
          </w:tcPr>
          <w:p w:rsidR="00E30DEA" w:rsidRPr="00FE154F" w:rsidRDefault="00E30DEA" w:rsidP="00E30DEA">
            <w:pPr>
              <w:jc w:val="center"/>
            </w:pPr>
            <w:r w:rsidRPr="00FE154F">
              <w:t>34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34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34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34</w:t>
            </w:r>
          </w:p>
        </w:tc>
        <w:tc>
          <w:tcPr>
            <w:tcW w:w="1305" w:type="dxa"/>
          </w:tcPr>
          <w:p w:rsidR="00E30DEA" w:rsidRPr="00FE154F" w:rsidRDefault="00E30DEA" w:rsidP="00E30DEA">
            <w:pPr>
              <w:jc w:val="center"/>
            </w:pPr>
            <w:r w:rsidRPr="00FE154F">
              <w:t>34</w:t>
            </w:r>
          </w:p>
        </w:tc>
      </w:tr>
      <w:tr w:rsidR="00E30DEA" w:rsidRPr="00FE154F" w:rsidTr="00E30DEA">
        <w:tc>
          <w:tcPr>
            <w:tcW w:w="1418" w:type="dxa"/>
          </w:tcPr>
          <w:p w:rsidR="00E30DEA" w:rsidRPr="00FE154F" w:rsidRDefault="00E30DEA" w:rsidP="00E30DEA">
            <w:r w:rsidRPr="00FE154F">
              <w:t>Всего за учебный год (час)</w:t>
            </w:r>
          </w:p>
          <w:p w:rsidR="00E30DEA" w:rsidRPr="00FE154F" w:rsidRDefault="00E30DEA" w:rsidP="00E30DEA"/>
          <w:p w:rsidR="00E30DEA" w:rsidRPr="00FE154F" w:rsidRDefault="00E30DEA" w:rsidP="00E30DEA"/>
        </w:tc>
        <w:tc>
          <w:tcPr>
            <w:tcW w:w="1631" w:type="dxa"/>
          </w:tcPr>
          <w:p w:rsidR="00E30DEA" w:rsidRPr="00FE154F" w:rsidRDefault="00E30DEA" w:rsidP="00E30DEA">
            <w:pPr>
              <w:jc w:val="center"/>
            </w:pPr>
            <w:r w:rsidRPr="00FE154F">
              <w:t>68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34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68</w:t>
            </w:r>
          </w:p>
        </w:tc>
        <w:tc>
          <w:tcPr>
            <w:tcW w:w="1304" w:type="dxa"/>
          </w:tcPr>
          <w:p w:rsidR="00E30DEA" w:rsidRPr="00FE154F" w:rsidRDefault="00E30DEA" w:rsidP="00E30DEA">
            <w:pPr>
              <w:jc w:val="center"/>
            </w:pPr>
            <w:r w:rsidRPr="00FE154F">
              <w:t>68</w:t>
            </w:r>
          </w:p>
        </w:tc>
        <w:tc>
          <w:tcPr>
            <w:tcW w:w="1305" w:type="dxa"/>
          </w:tcPr>
          <w:p w:rsidR="00E30DEA" w:rsidRPr="00FE154F" w:rsidRDefault="00E30DEA" w:rsidP="00E30DEA">
            <w:pPr>
              <w:jc w:val="center"/>
            </w:pPr>
            <w:r w:rsidRPr="00FE154F">
              <w:t>68</w:t>
            </w:r>
          </w:p>
        </w:tc>
      </w:tr>
    </w:tbl>
    <w:p w:rsidR="00E30DEA" w:rsidRPr="00FE154F" w:rsidRDefault="00E30DEA" w:rsidP="00E30DEA"/>
    <w:p w:rsidR="00E30DEA" w:rsidRPr="00FE154F" w:rsidRDefault="00E30DEA" w:rsidP="00E30DEA">
      <w:pPr>
        <w:pStyle w:val="a3"/>
        <w:numPr>
          <w:ilvl w:val="0"/>
          <w:numId w:val="6"/>
        </w:numPr>
        <w:rPr>
          <w:b/>
          <w:bCs/>
        </w:rPr>
      </w:pPr>
      <w:r w:rsidRPr="00FE154F">
        <w:rPr>
          <w:b/>
          <w:bCs/>
        </w:rPr>
        <w:t>Основные виды деятельности учащихся: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устные ответы на вопросы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работают с гербариями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работают с натуральными объектами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выполняют заданий лабораторной и проверочной работ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написание терминологического диктанта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самостоятельная подготовка сообщений на заданную тему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формулировка уточняющих вопросов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анализ видеофрагмента и ответы на вопросы к видеофрагменту</w:t>
      </w:r>
    </w:p>
    <w:p w:rsidR="00E30DEA" w:rsidRPr="00FE154F" w:rsidRDefault="00E30DEA" w:rsidP="00E30DEA">
      <w:pPr>
        <w:pStyle w:val="a3"/>
        <w:numPr>
          <w:ilvl w:val="0"/>
          <w:numId w:val="4"/>
        </w:numPr>
      </w:pPr>
      <w:r w:rsidRPr="00FE154F">
        <w:t>работа с карточками, схемами, рельефными таблицами</w:t>
      </w:r>
    </w:p>
    <w:p w:rsidR="00E30DEA" w:rsidRPr="00FE154F" w:rsidRDefault="00E30DEA" w:rsidP="00E30DEA">
      <w:pPr>
        <w:rPr>
          <w:b/>
        </w:rPr>
      </w:pPr>
      <w:r w:rsidRPr="00FE154F">
        <w:rPr>
          <w:b/>
        </w:rPr>
        <w:t xml:space="preserve">Ведущие методы: </w:t>
      </w:r>
    </w:p>
    <w:p w:rsidR="00E30DEA" w:rsidRPr="00FE154F" w:rsidRDefault="00E30DEA" w:rsidP="00E30DEA">
      <w:pPr>
        <w:pStyle w:val="a3"/>
        <w:numPr>
          <w:ilvl w:val="0"/>
          <w:numId w:val="2"/>
        </w:numPr>
        <w:rPr>
          <w:b/>
        </w:rPr>
      </w:pPr>
      <w:proofErr w:type="gramStart"/>
      <w:r w:rsidRPr="00FE154F">
        <w:t>словесный</w:t>
      </w:r>
      <w:proofErr w:type="gramEnd"/>
      <w:r w:rsidRPr="00FE154F">
        <w:t xml:space="preserve"> (лекция, объяснение алгоритмов решения заданий, беседа, дискуссия);</w:t>
      </w:r>
    </w:p>
    <w:p w:rsidR="00E30DEA" w:rsidRPr="00FE154F" w:rsidRDefault="00E30DEA" w:rsidP="00E30DEA">
      <w:r w:rsidRPr="00FE154F">
        <w:t xml:space="preserve">• </w:t>
      </w:r>
      <w:proofErr w:type="gramStart"/>
      <w:r w:rsidRPr="00FE154F">
        <w:t>наглядный</w:t>
      </w:r>
      <w:proofErr w:type="gramEnd"/>
      <w:r w:rsidRPr="00FE154F">
        <w:t xml:space="preserve"> (демонстрация натуральных объектов, презентаций уроков, видеофильмов,  </w:t>
      </w:r>
      <w:proofErr w:type="spellStart"/>
      <w:r w:rsidRPr="00FE154F">
        <w:t>анимаций</w:t>
      </w:r>
      <w:proofErr w:type="spellEnd"/>
      <w:r w:rsidRPr="00FE154F">
        <w:t xml:space="preserve">, фотографий, таблиц, схем в цифровом формате); </w:t>
      </w:r>
    </w:p>
    <w:p w:rsidR="00E30DEA" w:rsidRPr="00FE154F" w:rsidRDefault="00E30DEA" w:rsidP="00E30DEA">
      <w:r w:rsidRPr="00FE154F">
        <w:t xml:space="preserve">• </w:t>
      </w:r>
      <w:proofErr w:type="gramStart"/>
      <w:r w:rsidRPr="00FE154F">
        <w:t>частично-поисковый</w:t>
      </w:r>
      <w:proofErr w:type="gramEnd"/>
      <w:r w:rsidRPr="00FE154F">
        <w:t>, поисковый, проблемный (обсуждение путей решения проблемной задачи);</w:t>
      </w:r>
    </w:p>
    <w:p w:rsidR="00E30DEA" w:rsidRPr="00FE154F" w:rsidRDefault="00E30DEA" w:rsidP="00E30DEA">
      <w:r w:rsidRPr="00FE154F">
        <w:t xml:space="preserve">• </w:t>
      </w:r>
      <w:proofErr w:type="gramStart"/>
      <w:r w:rsidRPr="00FE154F">
        <w:t>практический</w:t>
      </w:r>
      <w:proofErr w:type="gramEnd"/>
      <w:r w:rsidRPr="00FE154F">
        <w:t xml:space="preserve"> (доказательство на основе опыта и др.).</w:t>
      </w:r>
    </w:p>
    <w:p w:rsidR="00E30DEA" w:rsidRPr="00FE154F" w:rsidRDefault="00E30DEA" w:rsidP="00E30DEA">
      <w:r w:rsidRPr="00FE154F">
        <w:t xml:space="preserve">• </w:t>
      </w:r>
      <w:proofErr w:type="gramStart"/>
      <w:r w:rsidRPr="00FE154F">
        <w:t>коллективные</w:t>
      </w:r>
      <w:proofErr w:type="gramEnd"/>
      <w:r w:rsidRPr="00FE154F">
        <w:t xml:space="preserve"> (лекция, беседа, дискуссия, мозговой штурм, объяснение и т.п.);</w:t>
      </w:r>
    </w:p>
    <w:p w:rsidR="00E30DEA" w:rsidRPr="00FE154F" w:rsidRDefault="00E30DEA" w:rsidP="00E30DEA">
      <w:pPr>
        <w:rPr>
          <w:b/>
        </w:rPr>
      </w:pPr>
      <w:r w:rsidRPr="00FE154F">
        <w:rPr>
          <w:b/>
        </w:rPr>
        <w:t xml:space="preserve">Формы обучения: </w:t>
      </w:r>
    </w:p>
    <w:p w:rsidR="00E30DEA" w:rsidRPr="00FE154F" w:rsidRDefault="00E30DEA" w:rsidP="00E30DEA">
      <w:r w:rsidRPr="00FE154F">
        <w:t>• групповые (обсуждение проблемы в группах, решение задач в парах и т.п.);</w:t>
      </w:r>
    </w:p>
    <w:p w:rsidR="00E30DEA" w:rsidRPr="00FE154F" w:rsidRDefault="00E30DEA" w:rsidP="00E30DEA">
      <w:r w:rsidRPr="00FE154F">
        <w:t xml:space="preserve">• индивидуальные (индивидуальная консультация, тестирование и </w:t>
      </w:r>
      <w:proofErr w:type="spellStart"/>
      <w:proofErr w:type="gramStart"/>
      <w:r w:rsidRPr="00FE154F">
        <w:t>др</w:t>
      </w:r>
      <w:proofErr w:type="spellEnd"/>
      <w:proofErr w:type="gramEnd"/>
      <w:r w:rsidRPr="00FE154F">
        <w:t>).</w:t>
      </w:r>
    </w:p>
    <w:p w:rsidR="00E30DEA" w:rsidRPr="00FE154F" w:rsidRDefault="00E30DEA" w:rsidP="00E30DEA">
      <w:pPr>
        <w:pStyle w:val="a3"/>
        <w:numPr>
          <w:ilvl w:val="0"/>
          <w:numId w:val="6"/>
        </w:numPr>
        <w:rPr>
          <w:b/>
        </w:rPr>
      </w:pPr>
      <w:r w:rsidRPr="00FE154F">
        <w:rPr>
          <w:b/>
        </w:rPr>
        <w:t>Формы контроля:</w:t>
      </w:r>
    </w:p>
    <w:p w:rsidR="00E30DEA" w:rsidRPr="00FE154F" w:rsidRDefault="00E30DEA" w:rsidP="00E30DEA">
      <w:proofErr w:type="gramStart"/>
      <w:r w:rsidRPr="00FE154F">
        <w:t xml:space="preserve">• текущий контроль (оценка активности при обсуждении проблемных </w:t>
      </w:r>
      <w:proofErr w:type="spellStart"/>
      <w:r w:rsidRPr="00FE154F">
        <w:t>вопро</w:t>
      </w:r>
      <w:proofErr w:type="spellEnd"/>
      <w:r w:rsidRPr="00FE154F">
        <w:t>-</w:t>
      </w:r>
      <w:proofErr w:type="gramEnd"/>
    </w:p>
    <w:p w:rsidR="00E30DEA" w:rsidRPr="00FE154F" w:rsidRDefault="00E30DEA" w:rsidP="00E30DEA">
      <w:r w:rsidRPr="00FE154F">
        <w:t>сов, результатов выполнения домашних заданий);</w:t>
      </w:r>
    </w:p>
    <w:p w:rsidR="00E30DEA" w:rsidRPr="00FE154F" w:rsidRDefault="00E30DEA" w:rsidP="00E30DEA">
      <w:r w:rsidRPr="00FE154F">
        <w:t>• тематический контроль (оценка результатов тематического тестирования);</w:t>
      </w:r>
    </w:p>
    <w:p w:rsidR="00E30DEA" w:rsidRPr="00FE154F" w:rsidRDefault="00E30DEA" w:rsidP="00E30DEA">
      <w:r w:rsidRPr="00FE154F">
        <w:t xml:space="preserve">• тренировочные работы системы </w:t>
      </w:r>
      <w:proofErr w:type="spellStart"/>
      <w:r w:rsidRPr="00FE154F">
        <w:t>Statgrad</w:t>
      </w:r>
      <w:proofErr w:type="spellEnd"/>
      <w:r w:rsidRPr="00FE154F">
        <w:t>;</w:t>
      </w:r>
    </w:p>
    <w:p w:rsidR="00E30DEA" w:rsidRPr="00FE154F" w:rsidRDefault="00E30DEA" w:rsidP="00E30DEA">
      <w:r w:rsidRPr="00FE154F">
        <w:t xml:space="preserve">• диагностические работы системы </w:t>
      </w:r>
      <w:proofErr w:type="spellStart"/>
      <w:r w:rsidRPr="00FE154F">
        <w:t>Statgrad</w:t>
      </w:r>
      <w:proofErr w:type="spellEnd"/>
      <w:r w:rsidRPr="00FE154F">
        <w:t>;</w:t>
      </w:r>
    </w:p>
    <w:p w:rsidR="00E30DEA" w:rsidRPr="00FE154F" w:rsidRDefault="00E30DEA" w:rsidP="00E30DEA">
      <w:proofErr w:type="gramStart"/>
      <w:r w:rsidRPr="00FE154F">
        <w:t xml:space="preserve">• итоговый контроль (оценка результатов выполнения различных вариантов </w:t>
      </w:r>
      <w:proofErr w:type="gramEnd"/>
    </w:p>
    <w:p w:rsidR="00E30DEA" w:rsidRPr="00FE154F" w:rsidRDefault="00E30DEA" w:rsidP="00E30DEA">
      <w:proofErr w:type="spellStart"/>
      <w:proofErr w:type="gramStart"/>
      <w:r w:rsidRPr="00FE154F">
        <w:t>КИМов</w:t>
      </w:r>
      <w:proofErr w:type="spellEnd"/>
      <w:r w:rsidRPr="00FE154F">
        <w:t>);</w:t>
      </w:r>
      <w:proofErr w:type="gramEnd"/>
    </w:p>
    <w:p w:rsidR="00E30DEA" w:rsidRPr="00FE154F" w:rsidRDefault="00E30DEA" w:rsidP="00E30DEA">
      <w:pPr>
        <w:pStyle w:val="a3"/>
        <w:numPr>
          <w:ilvl w:val="0"/>
          <w:numId w:val="6"/>
        </w:numPr>
        <w:rPr>
          <w:b/>
        </w:rPr>
      </w:pPr>
      <w:r w:rsidRPr="00FE154F">
        <w:rPr>
          <w:b/>
        </w:rPr>
        <w:t xml:space="preserve">Основные средства обучения: </w:t>
      </w:r>
    </w:p>
    <w:p w:rsidR="00E30DEA" w:rsidRPr="00FE154F" w:rsidRDefault="00E30DEA" w:rsidP="00E30DEA">
      <w:r w:rsidRPr="00FE154F">
        <w:t>• теоретические материалы в электронном и печатном формате;</w:t>
      </w:r>
    </w:p>
    <w:p w:rsidR="00E30DEA" w:rsidRPr="00FE154F" w:rsidRDefault="00E30DEA" w:rsidP="00E30DEA">
      <w:r w:rsidRPr="00FE154F">
        <w:t>• презентации уроков;</w:t>
      </w:r>
    </w:p>
    <w:p w:rsidR="00E30DEA" w:rsidRPr="00FE154F" w:rsidRDefault="00E30DEA" w:rsidP="00E30DEA">
      <w:r w:rsidRPr="00FE154F">
        <w:t>• видеофильмы, анимации, фотографии, таблицы, схемы в электронном формате;</w:t>
      </w:r>
    </w:p>
    <w:p w:rsidR="00E30DEA" w:rsidRPr="00ED661C" w:rsidRDefault="00E30DEA" w:rsidP="00E30DEA">
      <w:r>
        <w:t>Д</w:t>
      </w:r>
      <w:r w:rsidRPr="00FE154F">
        <w:t>ругие нагляд</w:t>
      </w:r>
      <w:r>
        <w:t>ные материалы (</w:t>
      </w:r>
      <w:r w:rsidRPr="00ED661C">
        <w:rPr>
          <w:bCs/>
          <w:iCs/>
        </w:rPr>
        <w:t>Лабораторное оборудование;</w:t>
      </w:r>
      <w:r>
        <w:t xml:space="preserve"> </w:t>
      </w:r>
      <w:r>
        <w:rPr>
          <w:bCs/>
          <w:iCs/>
        </w:rPr>
        <w:t>н</w:t>
      </w:r>
      <w:r w:rsidRPr="00ED661C">
        <w:rPr>
          <w:bCs/>
          <w:iCs/>
        </w:rPr>
        <w:t>атуральные объекты;</w:t>
      </w:r>
    </w:p>
    <w:p w:rsidR="00E30DEA" w:rsidRDefault="00E30DEA" w:rsidP="00E30DEA">
      <w:proofErr w:type="gramStart"/>
      <w:r>
        <w:rPr>
          <w:bCs/>
          <w:iCs/>
        </w:rPr>
        <w:lastRenderedPageBreak/>
        <w:t>ж</w:t>
      </w:r>
      <w:r w:rsidRPr="00ED661C">
        <w:rPr>
          <w:bCs/>
          <w:iCs/>
        </w:rPr>
        <w:t>ивые объекты;</w:t>
      </w:r>
      <w:r>
        <w:t xml:space="preserve"> </w:t>
      </w:r>
      <w:r w:rsidRPr="00FE154F">
        <w:t xml:space="preserve">макеты, модели и муляжи, рельефные таблицы по биологии; коллекции насекомых, раковин моллюсков, семян и плодов; гербарные экземпляры растений, микропрепараты, модели-аппликации, комнатные растения и др.). </w:t>
      </w:r>
      <w:proofErr w:type="gramEnd"/>
    </w:p>
    <w:p w:rsidR="00E30DEA" w:rsidRDefault="00E30DEA" w:rsidP="00E30DEA"/>
    <w:p w:rsidR="00E30DEA" w:rsidRDefault="00E30DEA" w:rsidP="00E30DEA">
      <w:pPr>
        <w:rPr>
          <w:b/>
          <w:bCs/>
          <w:i/>
          <w:iCs/>
        </w:rPr>
      </w:pPr>
    </w:p>
    <w:p w:rsidR="00E30DEA" w:rsidRPr="00B219C5" w:rsidRDefault="00E30DEA" w:rsidP="00E30DEA"/>
    <w:p w:rsidR="00E30DEA" w:rsidRPr="00FB5023" w:rsidRDefault="00E30DEA" w:rsidP="00E30DEA">
      <w:r w:rsidRPr="00FB5023">
        <w:rPr>
          <w:b/>
          <w:bCs/>
        </w:rPr>
        <w:t>СОДЕРЖАНИЕ ПРОГРАММЫ</w:t>
      </w:r>
    </w:p>
    <w:p w:rsidR="00E30DEA" w:rsidRPr="00FB5023" w:rsidRDefault="00E30DEA" w:rsidP="00E30DEA">
      <w:r>
        <w:t>5 класс (68 ч, 2</w:t>
      </w:r>
      <w:r w:rsidRPr="00FB5023">
        <w:t>ч в неделю)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49"/>
        <w:gridCol w:w="1396"/>
        <w:gridCol w:w="2040"/>
        <w:gridCol w:w="1619"/>
        <w:gridCol w:w="1222"/>
      </w:tblGrid>
      <w:tr w:rsidR="00E30DEA" w:rsidRPr="00FB5023" w:rsidTr="00E30D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Тема.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                                         Количество</w:t>
            </w:r>
          </w:p>
        </w:tc>
      </w:tr>
      <w:tr w:rsidR="00517C8D" w:rsidRPr="00FB5023" w:rsidTr="00E30DE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EA" w:rsidRPr="00FB5023" w:rsidRDefault="00E30DEA" w:rsidP="00E30DE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EA" w:rsidRPr="00FB5023" w:rsidRDefault="00E30DEA" w:rsidP="00E30D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Лабораторные, практические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517C8D" w:rsidP="00E30DEA">
            <w:r>
              <w:t xml:space="preserve">Проверочные </w:t>
            </w:r>
            <w:r w:rsidR="00E30DEA">
              <w:t xml:space="preserve">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Экскурсий.</w:t>
            </w:r>
          </w:p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Введение</w:t>
            </w:r>
            <w:proofErr w:type="gramStart"/>
            <w:r w:rsidRPr="00FB5023"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       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1</w:t>
            </w:r>
          </w:p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 xml:space="preserve">Клетка </w:t>
            </w:r>
            <w:proofErr w:type="gramStart"/>
            <w:r>
              <w:t>–о</w:t>
            </w:r>
            <w:proofErr w:type="gramEnd"/>
            <w:r>
              <w:t>снова строения и жизнедеятельности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      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0</w:t>
            </w:r>
          </w:p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 xml:space="preserve"> Многообразие организмов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       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0</w:t>
            </w:r>
          </w:p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Default="00E30DEA" w:rsidP="00E30DEA">
            <w:r>
              <w:t>Резервное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Default="00E30DEA" w:rsidP="00E30DE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/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        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1</w:t>
            </w:r>
          </w:p>
        </w:tc>
      </w:tr>
    </w:tbl>
    <w:p w:rsidR="00E30DEA" w:rsidRPr="00FB5023" w:rsidRDefault="00E30DEA" w:rsidP="00E30DEA">
      <w:r>
        <w:rPr>
          <w:b/>
          <w:bCs/>
        </w:rPr>
        <w:t>Введение (8</w:t>
      </w:r>
      <w:r w:rsidRPr="00FB5023">
        <w:rPr>
          <w:b/>
          <w:bCs/>
        </w:rPr>
        <w:t xml:space="preserve"> ч)</w:t>
      </w:r>
      <w:r w:rsidRPr="00DB0AD5">
        <w:t xml:space="preserve"> </w:t>
      </w:r>
      <w:r>
        <w:t>Биология как наука. Роль биологии в практической деятельности людей. Методы изучения живых организмов: наблюдение, измерение, эксперимент</w:t>
      </w:r>
    </w:p>
    <w:p w:rsidR="00E30DEA" w:rsidRPr="00FB5023" w:rsidRDefault="00E30DEA" w:rsidP="00E30DEA">
      <w:r>
        <w:t>Правила работы в кабинете биологии, правила работы с биологическими приборами и инструментами</w:t>
      </w:r>
      <w:r w:rsidRPr="001F4118">
        <w:t xml:space="preserve"> </w:t>
      </w:r>
      <w:r>
        <w:t>Разнообразие организмов. Отличительные признаки представителей разных царств живой природы</w:t>
      </w:r>
    </w:p>
    <w:p w:rsidR="00E30DEA" w:rsidRPr="00FB5023" w:rsidRDefault="00E30DEA" w:rsidP="00E30DEA">
      <w:r w:rsidRPr="00FB5023">
        <w:rPr>
          <w:b/>
          <w:bCs/>
        </w:rPr>
        <w:t xml:space="preserve">Раздел 1. </w:t>
      </w:r>
      <w:r>
        <w:rPr>
          <w:b/>
          <w:bCs/>
        </w:rPr>
        <w:t>Клетка-основа строения и жизнедеятельности организмов  (2</w:t>
      </w:r>
      <w:r w:rsidRPr="00FB5023">
        <w:rPr>
          <w:b/>
          <w:bCs/>
        </w:rPr>
        <w:t>0 ч)</w:t>
      </w:r>
    </w:p>
    <w:p w:rsidR="00E30DEA" w:rsidRPr="00FB5023" w:rsidRDefault="00E30DEA" w:rsidP="00E30DEA">
      <w:r w:rsidRPr="00FB5023"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</w:t>
      </w:r>
      <w:proofErr w:type="gramStart"/>
      <w:r w:rsidRPr="00FB5023">
        <w:t>ств в кл</w:t>
      </w:r>
      <w:proofErr w:type="gramEnd"/>
      <w:r w:rsidRPr="00FB5023">
        <w:t>етку (дыхание, питание), рост, развитие и деление клетки. Понятие «ткань».</w:t>
      </w:r>
    </w:p>
    <w:p w:rsidR="00E30DEA" w:rsidRPr="00FB5023" w:rsidRDefault="00E30DEA" w:rsidP="00E30DEA">
      <w:r>
        <w:rPr>
          <w:b/>
          <w:bCs/>
        </w:rPr>
        <w:t xml:space="preserve">Раздел 2. Многообразие организмов  (33 </w:t>
      </w:r>
      <w:r w:rsidRPr="00FB5023">
        <w:rPr>
          <w:b/>
          <w:bCs/>
        </w:rPr>
        <w:t>ч)</w:t>
      </w:r>
    </w:p>
    <w:p w:rsidR="00E30DEA" w:rsidRPr="001A59BE" w:rsidRDefault="00E30DEA" w:rsidP="00E30DEA">
      <w:r w:rsidRPr="001A59BE">
        <w:t>Бактерии. Многообразие бактерий. Роль бактерий в природе и жизни человека. Бактерии – возбудители заболеваний. Меры профилактики заболеваний, вызываемых бактериями.</w:t>
      </w:r>
    </w:p>
    <w:p w:rsidR="00E30DEA" w:rsidRPr="0039669D" w:rsidRDefault="00E30DEA" w:rsidP="00E30DEA">
      <w:r w:rsidRPr="001A59BE">
        <w:t>Вирусы – неклеточные формы. Заболевания, вызываемые вирусами. Меры профилактики заболеваний.</w:t>
      </w:r>
      <w:r>
        <w:t xml:space="preserve"> </w:t>
      </w:r>
      <w:r w:rsidRPr="001A59BE">
        <w:t xml:space="preserve">Грибы. </w:t>
      </w:r>
      <w:r>
        <w:t xml:space="preserve"> Среда обитания и многообразие. Строение грибов. Строение шляпочных грибов. Грибы съедобные и ядовитые. Роль грибов в природе и жизни человека. Характеристика  Царства Растения. Разнообразие растений. Характерные признаки растений (фотосинтез). Водоросли </w:t>
      </w:r>
      <w:proofErr w:type="gramStart"/>
      <w:r>
        <w:t>–н</w:t>
      </w:r>
      <w:proofErr w:type="gramEnd"/>
      <w:r>
        <w:t xml:space="preserve">изшие растения. Зеленые, бурые, красные водоросли. Лишайники. Мхи, папоротники, плауны, хвощи – высшие споровые растения. Семенные растения (голосеменные, покрытосеменные). Царство Животные. Основные признаки. </w:t>
      </w:r>
      <w:proofErr w:type="spellStart"/>
      <w:r>
        <w:t>Подцарство</w:t>
      </w:r>
      <w:proofErr w:type="spellEnd"/>
      <w:r>
        <w:t xml:space="preserve"> Одноклеточные. </w:t>
      </w:r>
      <w:proofErr w:type="spellStart"/>
      <w:r>
        <w:t>Подцарство</w:t>
      </w:r>
      <w:proofErr w:type="spellEnd"/>
      <w:r>
        <w:t xml:space="preserve"> Многоклеточные. Беспозвоночные животные. Позвоночные животные. Многообразие живой природы. Охрана природы.</w:t>
      </w:r>
    </w:p>
    <w:p w:rsidR="00E30DEA" w:rsidRPr="00FB5023" w:rsidRDefault="00E30DEA" w:rsidP="00E30DEA">
      <w:r>
        <w:rPr>
          <w:b/>
          <w:bCs/>
        </w:rPr>
        <w:t>Резервное время — 7</w:t>
      </w:r>
      <w:r w:rsidRPr="00FB5023">
        <w:rPr>
          <w:b/>
          <w:bCs/>
        </w:rPr>
        <w:t xml:space="preserve"> ч.</w:t>
      </w:r>
    </w:p>
    <w:p w:rsidR="00E30DEA" w:rsidRDefault="00E30DEA" w:rsidP="00E30DEA"/>
    <w:p w:rsidR="00E30DEA" w:rsidRDefault="00E30DEA" w:rsidP="00E30DEA"/>
    <w:p w:rsidR="00E30DEA" w:rsidRPr="00FB5023" w:rsidRDefault="00E30DEA" w:rsidP="00E30DEA">
      <w:r>
        <w:rPr>
          <w:b/>
          <w:bCs/>
        </w:rPr>
        <w:t>6 класс (34</w:t>
      </w:r>
      <w:r w:rsidRPr="00FB5023">
        <w:rPr>
          <w:b/>
          <w:bCs/>
        </w:rPr>
        <w:t xml:space="preserve"> ч, 1 ч в неделю)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652"/>
        <w:gridCol w:w="1429"/>
        <w:gridCol w:w="2150"/>
        <w:gridCol w:w="1673"/>
        <w:gridCol w:w="1222"/>
      </w:tblGrid>
      <w:tr w:rsidR="00E30DEA" w:rsidRPr="00FB5023" w:rsidTr="00E30D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Тема.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                                         Количество</w:t>
            </w:r>
          </w:p>
        </w:tc>
      </w:tr>
      <w:tr w:rsidR="00517C8D" w:rsidRPr="00FB5023" w:rsidTr="00E30DEA">
        <w:trPr>
          <w:trHeight w:val="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EA" w:rsidRPr="00FB5023" w:rsidRDefault="00E30DEA" w:rsidP="00E30DE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EA" w:rsidRPr="00FB5023" w:rsidRDefault="00E30DEA" w:rsidP="00E30D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Лабораторные и практические работы</w:t>
            </w:r>
            <w:r w:rsidRPr="00FB5023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6E357A" w:rsidP="00517C8D">
            <w:r>
              <w:t xml:space="preserve"> </w:t>
            </w:r>
            <w:proofErr w:type="gramStart"/>
            <w:r>
              <w:t>Проверочных</w:t>
            </w:r>
            <w:proofErr w:type="gramEnd"/>
            <w:r w:rsidR="00517C8D">
              <w:t xml:space="preserve">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Экскурсий.</w:t>
            </w:r>
          </w:p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 xml:space="preserve">Жизнедеятельность </w:t>
            </w:r>
            <w:r>
              <w:lastRenderedPageBreak/>
              <w:t xml:space="preserve">организмов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0</w:t>
            </w:r>
          </w:p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 xml:space="preserve">Размножение, рост и развитие организмов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1</w:t>
            </w:r>
          </w:p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Регуляция жизнедеятельности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/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Резервное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/>
        </w:tc>
      </w:tr>
      <w:tr w:rsidR="00517C8D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Итого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1</w:t>
            </w:r>
          </w:p>
        </w:tc>
      </w:tr>
    </w:tbl>
    <w:p w:rsidR="00E30DEA" w:rsidRPr="00FB5023" w:rsidRDefault="00E30DEA" w:rsidP="00E30DEA"/>
    <w:p w:rsidR="00E30DEA" w:rsidRPr="00FB5023" w:rsidRDefault="00E30DEA" w:rsidP="00E30DEA">
      <w:r>
        <w:rPr>
          <w:b/>
          <w:bCs/>
        </w:rPr>
        <w:t>Раздел 3. Жизнедеятельность организмов  (15</w:t>
      </w:r>
      <w:r w:rsidRPr="00FB5023">
        <w:rPr>
          <w:b/>
          <w:bCs/>
        </w:rPr>
        <w:t xml:space="preserve"> ч)</w:t>
      </w:r>
    </w:p>
    <w:p w:rsidR="00E30DEA" w:rsidRDefault="00E30DEA" w:rsidP="00E30DEA">
      <w:r>
        <w:t>Процессы жизнедеятельности организмов. Обмен веществ</w:t>
      </w:r>
      <w:r w:rsidRPr="00FB5023">
        <w:t> </w:t>
      </w:r>
      <w:r>
        <w:t>Питание. Способы питания</w:t>
      </w:r>
    </w:p>
    <w:p w:rsidR="00E30DEA" w:rsidRDefault="00E30DEA" w:rsidP="00E30DEA">
      <w:r>
        <w:t xml:space="preserve">организмов. Питание растений Удобрения Фотосинтез. Приспособленность растений к </w:t>
      </w:r>
      <w:proofErr w:type="spellStart"/>
      <w:r>
        <w:t>ис</w:t>
      </w:r>
      <w:proofErr w:type="spellEnd"/>
      <w:r>
        <w:t>-</w:t>
      </w:r>
    </w:p>
    <w:p w:rsidR="00E30DEA" w:rsidRDefault="00E30DEA" w:rsidP="00E30DEA">
      <w:r>
        <w:t>пользованию энергии света, воды, углекислого газа. Значение фотосинтеза. Питание бактерий, грибов. Питание животных. Дыхание,</w:t>
      </w:r>
      <w:r w:rsidRPr="009E7586">
        <w:t xml:space="preserve"> </w:t>
      </w:r>
      <w:r>
        <w:t>его роль в жизни организмов. Передвижение веществ в организмах, его значение. Передвижение веществ в растении.</w:t>
      </w:r>
    </w:p>
    <w:p w:rsidR="00E30DEA" w:rsidRDefault="00E30DEA" w:rsidP="00E30DEA">
      <w:r>
        <w:t>Передвижение веществ в организме животного. Кровь, её значение. Кровеносная</w:t>
      </w:r>
    </w:p>
    <w:p w:rsidR="00E30DEA" w:rsidRDefault="00E30DEA" w:rsidP="00E30DEA">
      <w:r>
        <w:t>система животных.  Выделение продуктов обмена веществ из организма, его значение</w:t>
      </w:r>
    </w:p>
    <w:p w:rsidR="00E30DEA" w:rsidRPr="00F945B2" w:rsidRDefault="00E30DEA" w:rsidP="00E30DEA">
      <w:pPr>
        <w:rPr>
          <w:b/>
          <w:bCs/>
        </w:rPr>
      </w:pPr>
      <w:r>
        <w:rPr>
          <w:b/>
          <w:bCs/>
        </w:rPr>
        <w:t>Раздел 4. Размножение, рост  и развитие организмов (5</w:t>
      </w:r>
      <w:r w:rsidRPr="00FB5023">
        <w:rPr>
          <w:b/>
          <w:bCs/>
        </w:rPr>
        <w:t xml:space="preserve"> ч)</w:t>
      </w:r>
    </w:p>
    <w:p w:rsidR="00E30DEA" w:rsidRPr="0039669D" w:rsidRDefault="00E30DEA" w:rsidP="00E30DEA">
      <w:r>
        <w:t xml:space="preserve">Размножение, рост и развитие организмов. Размножение, его роль в преемственности поколений, расселении организмов. Бесполое и половое размножение. Рост и развитие организмов.  </w:t>
      </w:r>
      <w:r w:rsidRPr="00F945B2">
        <w:t>Рост и развитие организмов</w:t>
      </w:r>
      <w:r>
        <w:t>.</w:t>
      </w:r>
    </w:p>
    <w:p w:rsidR="00E30DEA" w:rsidRDefault="00E30DEA" w:rsidP="00E30DEA">
      <w:pPr>
        <w:rPr>
          <w:b/>
          <w:bCs/>
        </w:rPr>
      </w:pPr>
      <w:r w:rsidRPr="00FB5023">
        <w:rPr>
          <w:b/>
          <w:bCs/>
        </w:rPr>
        <w:t>Раз</w:t>
      </w:r>
      <w:r>
        <w:rPr>
          <w:b/>
          <w:bCs/>
        </w:rPr>
        <w:t>дел 5. Регуляция жизнедеятельности организмов   (10</w:t>
      </w:r>
      <w:r w:rsidRPr="00FB5023">
        <w:rPr>
          <w:b/>
          <w:bCs/>
        </w:rPr>
        <w:t xml:space="preserve"> ч)</w:t>
      </w:r>
    </w:p>
    <w:p w:rsidR="00E30DEA" w:rsidRPr="0039669D" w:rsidRDefault="00E30DEA" w:rsidP="00E30DEA">
      <w:pPr>
        <w:rPr>
          <w:bCs/>
        </w:rPr>
      </w:pPr>
      <w:r>
        <w:rPr>
          <w:bCs/>
        </w:rPr>
        <w:t>Регуляция процессов жизнедеятельности организ</w:t>
      </w:r>
      <w:r w:rsidRPr="00E7796E">
        <w:rPr>
          <w:bCs/>
        </w:rPr>
        <w:t>мов. Регуляция у растений</w:t>
      </w:r>
      <w:r>
        <w:rPr>
          <w:bCs/>
        </w:rPr>
        <w:t>.</w:t>
      </w:r>
      <w:r w:rsidRPr="00E7796E">
        <w:t xml:space="preserve"> </w:t>
      </w:r>
      <w:r>
        <w:rPr>
          <w:bCs/>
        </w:rPr>
        <w:t>Нейрогуморальная регуля</w:t>
      </w:r>
      <w:r w:rsidRPr="00E7796E">
        <w:rPr>
          <w:bCs/>
        </w:rPr>
        <w:t>ция у животных</w:t>
      </w:r>
      <w:r>
        <w:rPr>
          <w:bCs/>
        </w:rPr>
        <w:t>.</w:t>
      </w:r>
      <w:r w:rsidRPr="00E7796E">
        <w:t xml:space="preserve"> </w:t>
      </w:r>
      <w:r w:rsidRPr="00E7796E">
        <w:rPr>
          <w:bCs/>
        </w:rPr>
        <w:t>Поведение организмов</w:t>
      </w:r>
      <w:r>
        <w:rPr>
          <w:bCs/>
        </w:rPr>
        <w:t>.</w:t>
      </w:r>
      <w:r w:rsidRPr="00E7796E">
        <w:t xml:space="preserve"> </w:t>
      </w:r>
      <w:r>
        <w:rPr>
          <w:bCs/>
        </w:rPr>
        <w:t>Движение организмов</w:t>
      </w:r>
    </w:p>
    <w:p w:rsidR="00E30DEA" w:rsidRDefault="00E30DEA" w:rsidP="00E30DEA">
      <w:pPr>
        <w:rPr>
          <w:b/>
          <w:bCs/>
        </w:rPr>
      </w:pPr>
      <w:r>
        <w:rPr>
          <w:b/>
          <w:bCs/>
        </w:rPr>
        <w:t>Резервное время (4</w:t>
      </w:r>
      <w:r w:rsidRPr="00FB5023">
        <w:rPr>
          <w:b/>
          <w:bCs/>
        </w:rPr>
        <w:t xml:space="preserve"> ч.</w:t>
      </w:r>
      <w:r>
        <w:rPr>
          <w:b/>
          <w:bCs/>
        </w:rPr>
        <w:t>)</w:t>
      </w:r>
    </w:p>
    <w:p w:rsidR="00E30DEA" w:rsidRPr="00FB5023" w:rsidRDefault="00E30DEA" w:rsidP="00E30DEA"/>
    <w:p w:rsidR="00E30DEA" w:rsidRPr="0039669D" w:rsidRDefault="00E30DEA" w:rsidP="00E30DEA">
      <w:pPr>
        <w:rPr>
          <w:b/>
          <w:bCs/>
        </w:rPr>
      </w:pPr>
      <w:r>
        <w:rPr>
          <w:b/>
          <w:bCs/>
        </w:rPr>
        <w:t xml:space="preserve">7 класс (68 </w:t>
      </w:r>
      <w:r w:rsidRPr="00FB5023">
        <w:rPr>
          <w:b/>
          <w:bCs/>
        </w:rPr>
        <w:t xml:space="preserve"> часов, 2 часа в неделю)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079"/>
        <w:gridCol w:w="1400"/>
        <w:gridCol w:w="2045"/>
        <w:gridCol w:w="1457"/>
        <w:gridCol w:w="2145"/>
      </w:tblGrid>
      <w:tr w:rsidR="00E30DEA" w:rsidRPr="00FB5023" w:rsidTr="00E30DE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Тема.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                                         Количество</w:t>
            </w:r>
          </w:p>
        </w:tc>
      </w:tr>
      <w:tr w:rsidR="00E30DEA" w:rsidRPr="00FB5023" w:rsidTr="00E30DEA">
        <w:trPr>
          <w:trHeight w:val="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EA" w:rsidRPr="00FB5023" w:rsidRDefault="00E30DEA" w:rsidP="00E30DE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EA" w:rsidRPr="00FB5023" w:rsidRDefault="00E30DEA" w:rsidP="00E30DE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Лабораторные и практические работы</w:t>
            </w:r>
            <w:r w:rsidRPr="00FB5023">
              <w:t>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Контрольных работ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Экскурсий.</w:t>
            </w:r>
          </w:p>
        </w:tc>
      </w:tr>
      <w:tr w:rsidR="00E30DEA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Введение</w:t>
            </w:r>
            <w:r>
              <w:t xml:space="preserve">. Многообразие организмов, их классификация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0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/>
        </w:tc>
      </w:tr>
      <w:tr w:rsidR="00E30DEA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Бактерии, грибы, лишайники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1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/>
        </w:tc>
      </w:tr>
      <w:tr w:rsidR="00E30DEA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Многообразие растительного мира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3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/>
        </w:tc>
      </w:tr>
      <w:tr w:rsidR="00E30DEA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 xml:space="preserve">Многообразие животного мира.  Одноклеточные. Беспозвоночные животные.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 </w:t>
            </w:r>
            <w:r>
              <w:t>2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1</w:t>
            </w:r>
          </w:p>
        </w:tc>
      </w:tr>
      <w:tr w:rsidR="00E30DEA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 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 w:rsidRPr="00FB5023">
              <w:t> 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/>
        </w:tc>
      </w:tr>
      <w:tr w:rsidR="00E30DEA" w:rsidRPr="00FB5023" w:rsidTr="00E30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 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 w:rsidRPr="00FB5023">
              <w:t>Итого за год.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0DEA" w:rsidRPr="00FB5023" w:rsidRDefault="00E30DEA" w:rsidP="00E30DEA">
            <w:r>
              <w:t>68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DEA" w:rsidRPr="00FB5023" w:rsidRDefault="00E30DEA" w:rsidP="00E30DEA">
            <w:r>
              <w:t>6</w:t>
            </w:r>
          </w:p>
        </w:tc>
        <w:tc>
          <w:tcPr>
            <w:tcW w:w="21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30DEA" w:rsidRPr="00FB5023" w:rsidRDefault="00E30DEA" w:rsidP="00E30DEA">
            <w:r>
              <w:t>1</w:t>
            </w:r>
          </w:p>
        </w:tc>
      </w:tr>
    </w:tbl>
    <w:p w:rsidR="00E30DEA" w:rsidRDefault="00E30DEA" w:rsidP="00E30DEA">
      <w:pPr>
        <w:rPr>
          <w:b/>
          <w:bCs/>
        </w:rPr>
      </w:pPr>
      <w:r>
        <w:rPr>
          <w:b/>
          <w:bCs/>
        </w:rPr>
        <w:t>Введение (4</w:t>
      </w:r>
      <w:r w:rsidRPr="00FB5023">
        <w:rPr>
          <w:b/>
          <w:bCs/>
        </w:rPr>
        <w:t xml:space="preserve"> ч)</w:t>
      </w:r>
    </w:p>
    <w:p w:rsidR="00E30DEA" w:rsidRPr="00147286" w:rsidRDefault="00E30DEA" w:rsidP="00E30DEA">
      <w:pPr>
        <w:rPr>
          <w:bCs/>
        </w:rPr>
      </w:pPr>
      <w:r w:rsidRPr="00147286">
        <w:rPr>
          <w:bCs/>
        </w:rPr>
        <w:t xml:space="preserve">Многообразие организмов, их классификация. Вид </w:t>
      </w:r>
      <w:r>
        <w:rPr>
          <w:bCs/>
        </w:rPr>
        <w:t>– основная единица систематики.</w:t>
      </w:r>
    </w:p>
    <w:p w:rsidR="00E30DEA" w:rsidRPr="00DC078C" w:rsidRDefault="00E30DEA" w:rsidP="00E30DEA">
      <w:pPr>
        <w:rPr>
          <w:b/>
          <w:bCs/>
          <w:iCs/>
        </w:rPr>
      </w:pPr>
      <w:r w:rsidRPr="00DC078C">
        <w:rPr>
          <w:b/>
          <w:bCs/>
          <w:iCs/>
        </w:rPr>
        <w:lastRenderedPageBreak/>
        <w:t>Раздел 2. Бактерии. Грибы, лишайники. (10 ч.)</w:t>
      </w:r>
    </w:p>
    <w:p w:rsidR="00E30DEA" w:rsidRPr="00DC078C" w:rsidRDefault="00E30DEA" w:rsidP="00E30DEA">
      <w:pPr>
        <w:rPr>
          <w:bCs/>
          <w:iCs/>
        </w:rPr>
      </w:pPr>
      <w:r>
        <w:rPr>
          <w:bCs/>
          <w:iCs/>
        </w:rPr>
        <w:t xml:space="preserve">Бактерии-доядерные организмы. Роль бактерий в природе и жизни человека. </w:t>
      </w:r>
      <w:proofErr w:type="gramStart"/>
      <w:r>
        <w:rPr>
          <w:bCs/>
          <w:iCs/>
        </w:rPr>
        <w:t>Грибы-царство</w:t>
      </w:r>
      <w:proofErr w:type="gramEnd"/>
      <w:r>
        <w:rPr>
          <w:bCs/>
          <w:iCs/>
        </w:rPr>
        <w:t xml:space="preserve"> живой природы. Многообразие грибов, их роль в жизни человека. Грибы-паразиты растений, животных, человека. Лишайники – </w:t>
      </w:r>
      <w:proofErr w:type="spellStart"/>
      <w:r>
        <w:rPr>
          <w:bCs/>
          <w:iCs/>
        </w:rPr>
        <w:t>комплесные</w:t>
      </w:r>
      <w:proofErr w:type="spellEnd"/>
      <w:r>
        <w:rPr>
          <w:bCs/>
          <w:iCs/>
        </w:rPr>
        <w:t xml:space="preserve"> симбиотические организмы.</w:t>
      </w:r>
    </w:p>
    <w:p w:rsidR="00E30DEA" w:rsidRPr="00DC078C" w:rsidRDefault="00E30DEA" w:rsidP="00E30DEA">
      <w:r w:rsidRPr="00DC078C">
        <w:rPr>
          <w:b/>
          <w:bCs/>
          <w:iCs/>
        </w:rPr>
        <w:t>Раздел 3. Многообразие растительного мира (28 ч.)</w:t>
      </w:r>
    </w:p>
    <w:p w:rsidR="00E30DEA" w:rsidRDefault="00E30DEA" w:rsidP="00E30DEA">
      <w:r w:rsidRPr="00FB5023">
        <w:t> </w:t>
      </w:r>
      <w:r>
        <w:t xml:space="preserve">Общая характеристика водорослей. Многообразие водорослей. Значение водорослей в природе и жизни человека. Высшие споровые растения. Моховидные. Папоротниковидные. Плауновидные. Хвощевидные. </w:t>
      </w:r>
      <w:proofErr w:type="gramStart"/>
      <w:r>
        <w:t>Голосеменные</w:t>
      </w:r>
      <w:proofErr w:type="gramEnd"/>
      <w:r>
        <w:t xml:space="preserve"> – отдел семенных растений. Разнообразие хвойных растений. Покрытосеменные, или Цветковые. Строение семян. Виды корней и типы корневых систем. Видоизменения корней. Побег и почки. Строение стебля. Внешнее строение листа. Клеточное строение листа. Видоизменения побегов. Строение и разнообразие цветков. Соцветия. Плоды. Размножение покрытосеменных растений. Классификация </w:t>
      </w:r>
      <w:proofErr w:type="gramStart"/>
      <w:r>
        <w:t>покрытосеменных</w:t>
      </w:r>
      <w:proofErr w:type="gramEnd"/>
      <w:r>
        <w:t xml:space="preserve">. Класс </w:t>
      </w:r>
      <w:proofErr w:type="gramStart"/>
      <w:r>
        <w:t>Двудольные</w:t>
      </w:r>
      <w:proofErr w:type="gramEnd"/>
      <w:r>
        <w:t xml:space="preserve">. Класс </w:t>
      </w:r>
      <w:proofErr w:type="gramStart"/>
      <w:r>
        <w:t>Однодольные</w:t>
      </w:r>
      <w:proofErr w:type="gramEnd"/>
      <w:r>
        <w:t>.</w:t>
      </w:r>
    </w:p>
    <w:p w:rsidR="00E30DEA" w:rsidRDefault="00E30DEA" w:rsidP="00E30DEA">
      <w:pPr>
        <w:rPr>
          <w:b/>
        </w:rPr>
      </w:pPr>
      <w:r w:rsidRPr="00E502E5">
        <w:rPr>
          <w:b/>
        </w:rPr>
        <w:t xml:space="preserve">Раздел 4. Многообразие животного мира. </w:t>
      </w:r>
      <w:r>
        <w:rPr>
          <w:b/>
        </w:rPr>
        <w:t>(22 ч.)</w:t>
      </w:r>
    </w:p>
    <w:p w:rsidR="00E30DEA" w:rsidRPr="00E502E5" w:rsidRDefault="00E30DEA" w:rsidP="00E30DEA">
      <w:proofErr w:type="gramStart"/>
      <w:r>
        <w:t>Общие</w:t>
      </w:r>
      <w:proofErr w:type="gramEnd"/>
      <w:r>
        <w:t xml:space="preserve"> сведение о животном мире. Одноклеточные животные, или Простейшие. Паразитические простейшие. Значение простейших. Ткани, органы и системы органов многоклеточных животных. Тип </w:t>
      </w:r>
      <w:proofErr w:type="gramStart"/>
      <w:r>
        <w:t>Кишечнополостные</w:t>
      </w:r>
      <w:proofErr w:type="gramEnd"/>
      <w:r>
        <w:t xml:space="preserve">. Многообразие </w:t>
      </w:r>
      <w:proofErr w:type="gramStart"/>
      <w:r>
        <w:t>кишечнополостных</w:t>
      </w:r>
      <w:proofErr w:type="gramEnd"/>
      <w:r>
        <w:t xml:space="preserve">.  Общая характеристика червей. Тип Плоские черви и </w:t>
      </w:r>
      <w:proofErr w:type="gramStart"/>
      <w:r>
        <w:t>тип</w:t>
      </w:r>
      <w:proofErr w:type="gramEnd"/>
      <w:r>
        <w:t xml:space="preserve"> Круглые черви и тип Кольчатые черви. Брюхоногие и Двустворчатые моллюски. Тип </w:t>
      </w:r>
      <w:proofErr w:type="spellStart"/>
      <w:r>
        <w:t>Членичтоногие</w:t>
      </w:r>
      <w:proofErr w:type="spellEnd"/>
      <w:r>
        <w:t xml:space="preserve">. Класс </w:t>
      </w:r>
      <w:proofErr w:type="gramStart"/>
      <w:r>
        <w:t>Ракообразные</w:t>
      </w:r>
      <w:proofErr w:type="gramEnd"/>
      <w:r>
        <w:t xml:space="preserve">. Класс </w:t>
      </w:r>
      <w:proofErr w:type="gramStart"/>
      <w:r>
        <w:t>Паукообразные</w:t>
      </w:r>
      <w:proofErr w:type="gramEnd"/>
      <w:r>
        <w:t xml:space="preserve">. Класс Насекомые. Многообразие насекомых. </w:t>
      </w:r>
    </w:p>
    <w:p w:rsidR="00E30DEA" w:rsidRDefault="00E30DEA" w:rsidP="00E30DEA">
      <w:pPr>
        <w:rPr>
          <w:b/>
          <w:bCs/>
        </w:rPr>
      </w:pPr>
      <w:r>
        <w:t xml:space="preserve"> </w:t>
      </w:r>
      <w:r>
        <w:rPr>
          <w:b/>
          <w:bCs/>
        </w:rPr>
        <w:t>Резервное время (4</w:t>
      </w:r>
      <w:r w:rsidRPr="00FB5023">
        <w:rPr>
          <w:b/>
          <w:bCs/>
        </w:rPr>
        <w:t xml:space="preserve"> ч.</w:t>
      </w:r>
      <w:r>
        <w:rPr>
          <w:b/>
          <w:bCs/>
        </w:rPr>
        <w:t>)</w:t>
      </w:r>
    </w:p>
    <w:p w:rsidR="00E30DEA" w:rsidRPr="00FB5023" w:rsidRDefault="00E30DEA" w:rsidP="00E30DEA"/>
    <w:p w:rsidR="00E30DEA" w:rsidRDefault="00E30DEA" w:rsidP="00E30DEA">
      <w:pPr>
        <w:rPr>
          <w:b/>
          <w:bCs/>
        </w:rPr>
      </w:pPr>
      <w:r>
        <w:rPr>
          <w:b/>
          <w:bCs/>
        </w:rPr>
        <w:t>8 класс</w:t>
      </w:r>
      <w:r w:rsidR="001906B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906B5">
        <w:rPr>
          <w:b/>
          <w:bCs/>
        </w:rPr>
        <w:t xml:space="preserve">«Человек и его здоровье»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76"/>
        <w:gridCol w:w="1394"/>
        <w:gridCol w:w="2023"/>
        <w:gridCol w:w="1457"/>
        <w:gridCol w:w="2105"/>
      </w:tblGrid>
      <w:tr w:rsidR="001906B5" w:rsidRPr="00FB5023" w:rsidTr="00065D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Тема.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                                         Количество</w:t>
            </w:r>
          </w:p>
        </w:tc>
      </w:tr>
      <w:tr w:rsidR="001906B5" w:rsidRPr="00FB5023" w:rsidTr="0096087B">
        <w:trPr>
          <w:trHeight w:val="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B5" w:rsidRPr="00FB5023" w:rsidRDefault="001906B5" w:rsidP="00065D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B5" w:rsidRPr="00FB5023" w:rsidRDefault="001906B5" w:rsidP="00065D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>
              <w:t>Лабораторные и практические работы</w:t>
            </w:r>
            <w:r w:rsidRPr="00FB5023">
              <w:t>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>
              <w:t>Контрольных работ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Экскурсий.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Наука о человеке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 w:rsidRPr="00FB5023"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 w:rsidRPr="00FB5023"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 xml:space="preserve">Общий обзор организма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 xml:space="preserve">Опора и движение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 xml:space="preserve">Внутренняя среда организма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 w:rsidRPr="00FB5023">
              <w:t> </w:t>
            </w:r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 xml:space="preserve">Кровообращение и </w:t>
            </w:r>
            <w:proofErr w:type="spellStart"/>
            <w:r>
              <w:t>лимфообращение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Дыхание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Обмен веществ и превращение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 xml:space="preserve">Выделение продуктов обмена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Покровы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96087B" w:rsidP="00065D6B">
            <w: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Нейрогуморальная регуляция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 xml:space="preserve">Размножение и развитие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 xml:space="preserve">Человек и окружающая среда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Органы чувств. Анализаторы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Психика и поведение человека. Высшая нервная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96087B" w:rsidP="00065D6B">
            <w:r>
              <w:t>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Default="001906B5" w:rsidP="00065D6B">
            <w:r>
              <w:t>0</w:t>
            </w:r>
          </w:p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 xml:space="preserve">Резерв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/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/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/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Итого за год.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68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96087B" w:rsidP="00065D6B">
            <w:r>
              <w:t>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96087B" w:rsidP="00065D6B">
            <w:r>
              <w:t>5</w:t>
            </w:r>
          </w:p>
        </w:tc>
        <w:tc>
          <w:tcPr>
            <w:tcW w:w="21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906B5" w:rsidRPr="00FB5023" w:rsidRDefault="001906B5" w:rsidP="00065D6B">
            <w:r>
              <w:t>0</w:t>
            </w:r>
          </w:p>
        </w:tc>
      </w:tr>
    </w:tbl>
    <w:p w:rsidR="001906B5" w:rsidRDefault="001906B5" w:rsidP="00E30DEA">
      <w:pPr>
        <w:rPr>
          <w:b/>
          <w:bCs/>
        </w:rPr>
      </w:pPr>
    </w:p>
    <w:p w:rsidR="00E30DEA" w:rsidRDefault="00E30DEA" w:rsidP="00E30DEA">
      <w:pPr>
        <w:rPr>
          <w:b/>
          <w:bCs/>
        </w:rPr>
      </w:pPr>
      <w:r>
        <w:rPr>
          <w:b/>
          <w:bCs/>
        </w:rPr>
        <w:t xml:space="preserve">9 класс </w:t>
      </w:r>
      <w:r w:rsidR="0096087B">
        <w:rPr>
          <w:b/>
          <w:bCs/>
        </w:rPr>
        <w:t xml:space="preserve">«Общие биологические закономерности»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079"/>
        <w:gridCol w:w="1400"/>
        <w:gridCol w:w="2045"/>
        <w:gridCol w:w="1457"/>
        <w:gridCol w:w="2145"/>
      </w:tblGrid>
      <w:tr w:rsidR="001906B5" w:rsidRPr="00FB5023" w:rsidTr="00065D6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Тема.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                                         Количество</w:t>
            </w:r>
          </w:p>
        </w:tc>
      </w:tr>
      <w:tr w:rsidR="001906B5" w:rsidRPr="00FB5023" w:rsidTr="0096087B">
        <w:trPr>
          <w:trHeight w:val="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B5" w:rsidRPr="00FB5023" w:rsidRDefault="001906B5" w:rsidP="00065D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B5" w:rsidRPr="00FB5023" w:rsidRDefault="001906B5" w:rsidP="00065D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Количество часов.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>
              <w:t>Лабораторные и практические работы</w:t>
            </w:r>
            <w:r w:rsidRPr="00FB5023">
              <w:t>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>
              <w:t>Контрольных работ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Экскурсий.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 xml:space="preserve">Биология в системе наук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 w:rsidRPr="00FB5023"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 w:rsidRPr="00FB5023"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Основы цитологи</w:t>
            </w:r>
            <w:proofErr w:type="gramStart"/>
            <w:r>
              <w:t>и-</w:t>
            </w:r>
            <w:proofErr w:type="gramEnd"/>
            <w:r>
              <w:t xml:space="preserve"> науке о клетке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 w:rsidRPr="00FB5023"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065D6B">
            <w: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Размножение и индивидуальное (онтогенез) 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0</w:t>
            </w:r>
          </w:p>
        </w:tc>
      </w:tr>
      <w:tr w:rsidR="001906B5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6B5" w:rsidRPr="00FB5023" w:rsidRDefault="001906B5" w:rsidP="00065D6B">
            <w:r w:rsidRPr="00FB502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Основы генетики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1906B5" w:rsidP="0096087B">
            <w:r w:rsidRPr="00FB5023">
              <w:t> </w:t>
            </w:r>
            <w:r w:rsidR="0096087B"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6B5" w:rsidRPr="00FB5023" w:rsidRDefault="0096087B" w:rsidP="00065D6B">
            <w:r>
              <w:t>0</w:t>
            </w:r>
          </w:p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065D6B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 xml:space="preserve">Генетика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96087B">
            <w: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Основы селекции и биотехнологии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96087B">
            <w: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Эволюционное 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96087B">
            <w: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 xml:space="preserve">Возникновение и развитие жизни на Земле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96087B">
            <w: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 xml:space="preserve">Взаимосвязи организмов и окружающей среды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96087B">
            <w: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>
            <w:r>
              <w:t>0</w:t>
            </w:r>
          </w:p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4D0A48">
            <w:r w:rsidRPr="00FB5023">
              <w:t>Резерв.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4D0A48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/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96087B"/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Default="0096087B" w:rsidP="00065D6B"/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7B" w:rsidRPr="00FB5023" w:rsidRDefault="0096087B" w:rsidP="00065D6B">
            <w:r w:rsidRPr="00FB502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065D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065D6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065D6B">
            <w:r w:rsidRPr="00FB5023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065D6B">
            <w:r w:rsidRPr="00FB5023"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065D6B"/>
        </w:tc>
      </w:tr>
      <w:tr w:rsidR="0096087B" w:rsidRPr="00FB5023" w:rsidTr="009608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7B" w:rsidRPr="00FB5023" w:rsidRDefault="0096087B" w:rsidP="00065D6B">
            <w:r w:rsidRPr="00FB5023">
              <w:t> 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7B" w:rsidRPr="00FB5023" w:rsidRDefault="0096087B" w:rsidP="00065D6B">
            <w:r w:rsidRPr="00FB5023">
              <w:t>Итого за год.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087B" w:rsidRPr="00FB5023" w:rsidRDefault="0096087B" w:rsidP="00065D6B">
            <w:r>
              <w:t>68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7B" w:rsidRPr="00FB5023" w:rsidRDefault="0096087B" w:rsidP="00065D6B">
            <w: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087B" w:rsidRPr="00FB5023" w:rsidRDefault="0096087B" w:rsidP="00065D6B">
            <w: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087B" w:rsidRPr="00FB5023" w:rsidRDefault="0096087B" w:rsidP="00065D6B">
            <w:r>
              <w:t>0</w:t>
            </w:r>
          </w:p>
        </w:tc>
      </w:tr>
    </w:tbl>
    <w:p w:rsidR="001906B5" w:rsidRDefault="001906B5" w:rsidP="00E30DEA">
      <w:pPr>
        <w:rPr>
          <w:b/>
          <w:bCs/>
        </w:rPr>
      </w:pPr>
    </w:p>
    <w:p w:rsidR="00E30DEA" w:rsidRDefault="00E30DEA" w:rsidP="00E30DEA">
      <w:pPr>
        <w:rPr>
          <w:b/>
        </w:rPr>
      </w:pPr>
    </w:p>
    <w:p w:rsidR="00E30DEA" w:rsidRPr="00ED661C" w:rsidRDefault="00E30DEA" w:rsidP="00E30DEA">
      <w:proofErr w:type="gramStart"/>
      <w:r>
        <w:rPr>
          <w:bCs/>
          <w:u w:val="single"/>
        </w:rPr>
        <w:t>М</w:t>
      </w:r>
      <w:r w:rsidRPr="00ED661C">
        <w:rPr>
          <w:bCs/>
          <w:u w:val="single"/>
        </w:rPr>
        <w:t>атериально-техническое</w:t>
      </w:r>
      <w:proofErr w:type="gramEnd"/>
      <w:r w:rsidRPr="00ED661C">
        <w:rPr>
          <w:bCs/>
          <w:u w:val="single"/>
        </w:rPr>
        <w:t xml:space="preserve"> обеспечению учебного предмета.</w:t>
      </w:r>
    </w:p>
    <w:p w:rsidR="00E30DEA" w:rsidRPr="00ED661C" w:rsidRDefault="00E30DEA" w:rsidP="00E30DEA">
      <w:r w:rsidRPr="00ED661C">
        <w:rPr>
          <w:bCs/>
        </w:rPr>
        <w:lastRenderedPageBreak/>
        <w:t>Учебн</w:t>
      </w:r>
      <w:proofErr w:type="gramStart"/>
      <w:r w:rsidRPr="00ED661C">
        <w:rPr>
          <w:bCs/>
        </w:rPr>
        <w:t>о-</w:t>
      </w:r>
      <w:proofErr w:type="gramEnd"/>
      <w:r w:rsidRPr="00ED661C">
        <w:rPr>
          <w:bCs/>
        </w:rPr>
        <w:t xml:space="preserve"> методическое обеспечение учебного процесса предусматривает использование УМК серии «Линия жизни» под редакцией В.В. Пасечника с 5 по 9 класс</w:t>
      </w:r>
    </w:p>
    <w:p w:rsidR="00E30DEA" w:rsidRPr="00ED661C" w:rsidRDefault="00E30DEA" w:rsidP="00E30DEA">
      <w:r w:rsidRPr="00ED661C">
        <w:rPr>
          <w:bCs/>
        </w:rPr>
        <w:t>Комплект УМК серии « Линия жизни»:</w:t>
      </w:r>
    </w:p>
    <w:p w:rsidR="00E30DEA" w:rsidRPr="00ED661C" w:rsidRDefault="00E30DEA" w:rsidP="00E30DEA">
      <w:r w:rsidRPr="00ED661C">
        <w:rPr>
          <w:bCs/>
        </w:rPr>
        <w:t>Учебник «Биология 5-6 класс»</w:t>
      </w:r>
      <w:proofErr w:type="gramStart"/>
      <w:r w:rsidRPr="00ED661C">
        <w:rPr>
          <w:bCs/>
        </w:rPr>
        <w:t xml:space="preserve"> ,</w:t>
      </w:r>
      <w:proofErr w:type="gramEnd"/>
      <w:r w:rsidRPr="00ED661C">
        <w:rPr>
          <w:bCs/>
        </w:rPr>
        <w:t xml:space="preserve"> В.В. Пасечник, С.В. </w:t>
      </w:r>
      <w:proofErr w:type="spellStart"/>
      <w:r w:rsidRPr="00ED661C">
        <w:rPr>
          <w:bCs/>
        </w:rPr>
        <w:t>Суматохин</w:t>
      </w:r>
      <w:proofErr w:type="spellEnd"/>
      <w:r w:rsidRPr="00ED661C">
        <w:rPr>
          <w:bCs/>
        </w:rPr>
        <w:t xml:space="preserve">, Г.С. Калинова, З.Г </w:t>
      </w:r>
      <w:proofErr w:type="spellStart"/>
      <w:r w:rsidRPr="00ED661C">
        <w:rPr>
          <w:bCs/>
        </w:rPr>
        <w:t>Гапонюк</w:t>
      </w:r>
      <w:proofErr w:type="spellEnd"/>
    </w:p>
    <w:p w:rsidR="00E30DEA" w:rsidRPr="00ED661C" w:rsidRDefault="00E30DEA" w:rsidP="00E30DEA">
      <w:r w:rsidRPr="00ED661C">
        <w:rPr>
          <w:bCs/>
        </w:rPr>
        <w:t>Поурочные разработки « Биология 5-6 класс», В.В. Пасечник и др.</w:t>
      </w:r>
    </w:p>
    <w:p w:rsidR="00E30DEA" w:rsidRPr="00ED661C" w:rsidRDefault="00E30DEA" w:rsidP="00E30DEA">
      <w:r w:rsidRPr="00ED661C">
        <w:rPr>
          <w:bCs/>
        </w:rPr>
        <w:t>Учебник «Биология 7 класс»</w:t>
      </w:r>
      <w:proofErr w:type="gramStart"/>
      <w:r w:rsidRPr="00ED661C">
        <w:rPr>
          <w:bCs/>
        </w:rPr>
        <w:t xml:space="preserve"> ,</w:t>
      </w:r>
      <w:proofErr w:type="gramEnd"/>
      <w:r w:rsidRPr="00ED661C">
        <w:rPr>
          <w:bCs/>
        </w:rPr>
        <w:t xml:space="preserve"> В.В. Пасечник и др.</w:t>
      </w:r>
    </w:p>
    <w:p w:rsidR="00E30DEA" w:rsidRPr="00ED661C" w:rsidRDefault="00E30DEA" w:rsidP="00E30DEA">
      <w:r w:rsidRPr="00ED661C">
        <w:rPr>
          <w:bCs/>
        </w:rPr>
        <w:t>Поурочные разработки « Биология 7 класс», В.В. Пасечник и др.</w:t>
      </w:r>
    </w:p>
    <w:p w:rsidR="00E30DEA" w:rsidRPr="00ED661C" w:rsidRDefault="00E30DEA" w:rsidP="00E30DEA">
      <w:r w:rsidRPr="00ED661C">
        <w:rPr>
          <w:bCs/>
        </w:rPr>
        <w:t>Учебник «Биология 8 класс»</w:t>
      </w:r>
      <w:proofErr w:type="gramStart"/>
      <w:r w:rsidRPr="00ED661C">
        <w:rPr>
          <w:bCs/>
        </w:rPr>
        <w:t xml:space="preserve"> ,</w:t>
      </w:r>
      <w:proofErr w:type="gramEnd"/>
      <w:r w:rsidRPr="00ED661C">
        <w:rPr>
          <w:bCs/>
        </w:rPr>
        <w:t xml:space="preserve"> В.В. Пасечник и др.</w:t>
      </w:r>
    </w:p>
    <w:p w:rsidR="00E30DEA" w:rsidRPr="00ED661C" w:rsidRDefault="00E30DEA" w:rsidP="00E30DEA">
      <w:r w:rsidRPr="00ED661C">
        <w:rPr>
          <w:bCs/>
        </w:rPr>
        <w:t>Поурочные разработки « Биология 8 класс», В.В. Пасечник и др.</w:t>
      </w:r>
    </w:p>
    <w:p w:rsidR="00E30DEA" w:rsidRPr="00ED661C" w:rsidRDefault="00E30DEA" w:rsidP="00E30DEA">
      <w:r w:rsidRPr="00ED661C">
        <w:rPr>
          <w:bCs/>
        </w:rPr>
        <w:t>Учебник «Биология 9 класс»</w:t>
      </w:r>
      <w:proofErr w:type="gramStart"/>
      <w:r w:rsidRPr="00ED661C">
        <w:rPr>
          <w:bCs/>
        </w:rPr>
        <w:t xml:space="preserve"> ,</w:t>
      </w:r>
      <w:proofErr w:type="gramEnd"/>
      <w:r w:rsidRPr="00ED661C">
        <w:rPr>
          <w:bCs/>
        </w:rPr>
        <w:t xml:space="preserve"> В.В. Пасечник и др.</w:t>
      </w:r>
    </w:p>
    <w:p w:rsidR="00E30DEA" w:rsidRPr="00ED661C" w:rsidRDefault="00E30DEA" w:rsidP="00E30DEA">
      <w:r w:rsidRPr="00ED661C">
        <w:rPr>
          <w:bCs/>
        </w:rPr>
        <w:t>Поурочные разработки « Биология</w:t>
      </w:r>
      <w:proofErr w:type="gramStart"/>
      <w:r w:rsidRPr="00ED661C">
        <w:rPr>
          <w:bCs/>
        </w:rPr>
        <w:t>9</w:t>
      </w:r>
      <w:proofErr w:type="gramEnd"/>
      <w:r w:rsidRPr="00ED661C">
        <w:rPr>
          <w:bCs/>
        </w:rPr>
        <w:t xml:space="preserve"> класс», В.В. Пасечник и др.</w:t>
      </w:r>
    </w:p>
    <w:p w:rsidR="00E30DEA" w:rsidRPr="00ED661C" w:rsidRDefault="00E30DEA" w:rsidP="00E30DEA">
      <w:r w:rsidRPr="00ED661C">
        <w:rPr>
          <w:bCs/>
        </w:rPr>
        <w:t>Рабочие программы « Биология 5-9 классы», В.В. Пасечник и др.</w:t>
      </w:r>
    </w:p>
    <w:p w:rsidR="00E30DEA" w:rsidRPr="00ED661C" w:rsidRDefault="00E30DEA" w:rsidP="00E30DEA">
      <w:r w:rsidRPr="00ED661C">
        <w:rPr>
          <w:i/>
          <w:iCs/>
        </w:rPr>
        <w:t>Дополнительная литература для учителя и обучающихся</w:t>
      </w:r>
      <w:proofErr w:type="gramStart"/>
      <w:r w:rsidRPr="00ED661C">
        <w:rPr>
          <w:i/>
          <w:iCs/>
        </w:rPr>
        <w:t xml:space="preserve"> :</w:t>
      </w:r>
      <w:proofErr w:type="gramEnd"/>
    </w:p>
    <w:p w:rsidR="00E30DEA" w:rsidRPr="00ED661C" w:rsidRDefault="00E30DEA" w:rsidP="00E30DEA">
      <w:pPr>
        <w:numPr>
          <w:ilvl w:val="0"/>
          <w:numId w:val="7"/>
        </w:numPr>
      </w:pPr>
      <w:r w:rsidRPr="00ED661C">
        <w:t>Энциклопедия для детей</w:t>
      </w:r>
      <w:proofErr w:type="gramStart"/>
      <w:r w:rsidRPr="00ED661C">
        <w:t xml:space="preserve"> .</w:t>
      </w:r>
      <w:proofErr w:type="gramEnd"/>
      <w:r w:rsidRPr="00ED661C">
        <w:t xml:space="preserve"> Биология , под ред. М.Д. Аксёновой – М., </w:t>
      </w:r>
      <w:proofErr w:type="spellStart"/>
      <w:r w:rsidRPr="00ED661C">
        <w:t>Аванта</w:t>
      </w:r>
      <w:proofErr w:type="spellEnd"/>
      <w:r w:rsidRPr="00ED661C">
        <w:t>, 2001</w:t>
      </w:r>
    </w:p>
    <w:p w:rsidR="00E30DEA" w:rsidRPr="00ED661C" w:rsidRDefault="00E30DEA" w:rsidP="00E30DEA">
      <w:pPr>
        <w:numPr>
          <w:ilvl w:val="0"/>
          <w:numId w:val="7"/>
        </w:numPr>
      </w:pPr>
      <w:r w:rsidRPr="00ED661C">
        <w:t>Энциклопедия для детей</w:t>
      </w:r>
      <w:proofErr w:type="gramStart"/>
      <w:r w:rsidRPr="00ED661C">
        <w:t xml:space="preserve"> .</w:t>
      </w:r>
      <w:proofErr w:type="gramEnd"/>
      <w:r w:rsidRPr="00ED661C">
        <w:t xml:space="preserve"> Геология. Т.4 , под ред. М.Д. Аксёновой – М., </w:t>
      </w:r>
      <w:proofErr w:type="spellStart"/>
      <w:r w:rsidRPr="00ED661C">
        <w:t>Аванта</w:t>
      </w:r>
      <w:proofErr w:type="spellEnd"/>
      <w:r w:rsidRPr="00ED661C">
        <w:t>, 2001</w:t>
      </w:r>
    </w:p>
    <w:p w:rsidR="00E30DEA" w:rsidRPr="00ED661C" w:rsidRDefault="00E30DEA" w:rsidP="00E30DEA">
      <w:pPr>
        <w:numPr>
          <w:ilvl w:val="0"/>
          <w:numId w:val="7"/>
        </w:numPr>
      </w:pPr>
      <w:r w:rsidRPr="00ED661C">
        <w:t>Энциклопедия для детей</w:t>
      </w:r>
      <w:proofErr w:type="gramStart"/>
      <w:r w:rsidRPr="00ED661C">
        <w:t xml:space="preserve"> .</w:t>
      </w:r>
      <w:proofErr w:type="gramEnd"/>
      <w:r w:rsidRPr="00ED661C">
        <w:t xml:space="preserve"> География. Т.3 , под ред. М.Д. Аксёновой – М., </w:t>
      </w:r>
      <w:proofErr w:type="spellStart"/>
      <w:r w:rsidRPr="00ED661C">
        <w:t>Аванта</w:t>
      </w:r>
      <w:proofErr w:type="spellEnd"/>
      <w:r w:rsidRPr="00ED661C">
        <w:t>, 2001</w:t>
      </w:r>
    </w:p>
    <w:p w:rsidR="00E30DEA" w:rsidRPr="00ED661C" w:rsidRDefault="00E30DEA" w:rsidP="00E30DEA">
      <w:pPr>
        <w:numPr>
          <w:ilvl w:val="0"/>
          <w:numId w:val="8"/>
        </w:numPr>
      </w:pPr>
      <w:r w:rsidRPr="00ED661C">
        <w:t>Методическое пособие « Биология. Живой организм», 6 класс, «Дрофа», Москва,</w:t>
      </w:r>
    </w:p>
    <w:p w:rsidR="00E30DEA" w:rsidRPr="00ED661C" w:rsidRDefault="00E30DEA" w:rsidP="00E30DEA">
      <w:r w:rsidRPr="00ED661C">
        <w:t xml:space="preserve">Авторы: </w:t>
      </w:r>
      <w:proofErr w:type="gramStart"/>
      <w:r w:rsidRPr="00ED661C">
        <w:t>Е.Т. Бровкина, Н.И. Сонин, 2001 г.</w:t>
      </w:r>
      <w:proofErr w:type="gramEnd"/>
    </w:p>
    <w:p w:rsidR="00E30DEA" w:rsidRPr="00ED661C" w:rsidRDefault="00E30DEA" w:rsidP="00E30DEA">
      <w:pPr>
        <w:numPr>
          <w:ilvl w:val="0"/>
          <w:numId w:val="9"/>
        </w:numPr>
      </w:pPr>
      <w:r w:rsidRPr="00ED661C">
        <w:t>Методическое пособие « Активные формы и методы обучения биологии. Опорные</w:t>
      </w:r>
    </w:p>
    <w:p w:rsidR="00E30DEA" w:rsidRPr="00ED661C" w:rsidRDefault="00E30DEA" w:rsidP="00E30DEA">
      <w:r w:rsidRPr="00ED661C">
        <w:t>конспекты по биологии», изд. « Просвещение», Москва, 1999 г.</w:t>
      </w:r>
    </w:p>
    <w:p w:rsidR="00E30DEA" w:rsidRPr="00ED661C" w:rsidRDefault="00E30DEA" w:rsidP="00E30DEA">
      <w:pPr>
        <w:numPr>
          <w:ilvl w:val="0"/>
          <w:numId w:val="10"/>
        </w:numPr>
      </w:pPr>
      <w:r w:rsidRPr="00ED661C">
        <w:t>Поурочные разработки по биологии « Бактерии. Грибы. Растения», 6 класс,</w:t>
      </w:r>
    </w:p>
    <w:p w:rsidR="00E30DEA" w:rsidRPr="00ED661C" w:rsidRDefault="00E30DEA" w:rsidP="00E30DEA">
      <w:r w:rsidRPr="00ED661C">
        <w:t>Автор. А.А. Калинина, Москва, «ВАКО», 2005 год</w:t>
      </w:r>
    </w:p>
    <w:p w:rsidR="00E30DEA" w:rsidRPr="00ED661C" w:rsidRDefault="00E30DEA" w:rsidP="00E30DEA">
      <w:pPr>
        <w:numPr>
          <w:ilvl w:val="0"/>
          <w:numId w:val="11"/>
        </w:numPr>
      </w:pPr>
      <w:r w:rsidRPr="00ED661C">
        <w:t>Методическое пособие « Предметная неделя по биологии в школе», авт.</w:t>
      </w:r>
    </w:p>
    <w:p w:rsidR="00E30DEA" w:rsidRPr="00ED661C" w:rsidRDefault="00E30DEA" w:rsidP="00E30DEA">
      <w:r w:rsidRPr="00ED661C">
        <w:t xml:space="preserve">К.Н. Задорожный, изд. « Феникс», Ростов </w:t>
      </w:r>
      <w:proofErr w:type="gramStart"/>
      <w:r w:rsidRPr="00ED661C">
        <w:t>–н</w:t>
      </w:r>
      <w:proofErr w:type="gramEnd"/>
      <w:r w:rsidRPr="00ED661C">
        <w:t>а-Дону, 2006 год</w:t>
      </w:r>
    </w:p>
    <w:p w:rsidR="00E30DEA" w:rsidRPr="00ED661C" w:rsidRDefault="00E30DEA" w:rsidP="00E30DEA">
      <w:pPr>
        <w:numPr>
          <w:ilvl w:val="0"/>
          <w:numId w:val="12"/>
        </w:numPr>
      </w:pPr>
      <w:r w:rsidRPr="00ED661C">
        <w:t>Падалко Н.В. и др. Методика обучения ботанике. - М., Просвещение, 1982.</w:t>
      </w:r>
    </w:p>
    <w:p w:rsidR="00E30DEA" w:rsidRPr="00ED661C" w:rsidRDefault="00E30DEA" w:rsidP="00E30DEA">
      <w:pPr>
        <w:numPr>
          <w:ilvl w:val="0"/>
          <w:numId w:val="13"/>
        </w:numPr>
      </w:pPr>
      <w:r w:rsidRPr="00ED661C">
        <w:t>Калинова Г.С., Мягкова А.Н. Методика обучения биологии: 6-7. - М., Просвещение, 1989.</w:t>
      </w:r>
    </w:p>
    <w:p w:rsidR="00E30DEA" w:rsidRPr="00ED661C" w:rsidRDefault="00E30DEA" w:rsidP="00E30DEA">
      <w:pPr>
        <w:numPr>
          <w:ilvl w:val="0"/>
          <w:numId w:val="14"/>
        </w:numPr>
      </w:pPr>
      <w:proofErr w:type="spellStart"/>
      <w:r w:rsidRPr="00ED661C">
        <w:t>Беркинблит</w:t>
      </w:r>
      <w:proofErr w:type="spellEnd"/>
      <w:r w:rsidRPr="00ED661C">
        <w:t xml:space="preserve"> М.Б., Чуб В.В. Биология - 6 </w:t>
      </w:r>
      <w:proofErr w:type="spellStart"/>
      <w:r w:rsidRPr="00ED661C">
        <w:t>кл</w:t>
      </w:r>
      <w:proofErr w:type="spellEnd"/>
      <w:r w:rsidRPr="00ED661C">
        <w:t xml:space="preserve">./ экспериментальный учебник. - М., </w:t>
      </w:r>
      <w:proofErr w:type="spellStart"/>
      <w:r w:rsidRPr="00ED661C">
        <w:t>Вентана</w:t>
      </w:r>
      <w:proofErr w:type="spellEnd"/>
      <w:r w:rsidRPr="00ED661C">
        <w:t xml:space="preserve"> - Граф, 1993.</w:t>
      </w:r>
    </w:p>
    <w:p w:rsidR="00E30DEA" w:rsidRPr="00ED661C" w:rsidRDefault="00E30DEA" w:rsidP="00E30DEA">
      <w:pPr>
        <w:numPr>
          <w:ilvl w:val="0"/>
          <w:numId w:val="15"/>
        </w:numPr>
      </w:pPr>
      <w:r w:rsidRPr="00ED661C">
        <w:t xml:space="preserve">Малеева Н.В., Чуб </w:t>
      </w:r>
      <w:proofErr w:type="spellStart"/>
      <w:r w:rsidRPr="00ED661C">
        <w:t>В.В.Биология</w:t>
      </w:r>
      <w:proofErr w:type="spellEnd"/>
      <w:r w:rsidRPr="00ED661C">
        <w:t xml:space="preserve">: флора - 7 </w:t>
      </w:r>
      <w:proofErr w:type="spellStart"/>
      <w:r w:rsidRPr="00ED661C">
        <w:t>кл</w:t>
      </w:r>
      <w:proofErr w:type="spellEnd"/>
      <w:r w:rsidRPr="00ED661C">
        <w:t>./ экспериментальный учебник. - М., Дрофа, 1997.</w:t>
      </w:r>
    </w:p>
    <w:p w:rsidR="00E30DEA" w:rsidRPr="00ED661C" w:rsidRDefault="00E30DEA" w:rsidP="00E30DEA">
      <w:pPr>
        <w:numPr>
          <w:ilvl w:val="0"/>
          <w:numId w:val="16"/>
        </w:numPr>
      </w:pPr>
      <w:proofErr w:type="spellStart"/>
      <w:r w:rsidRPr="00ED661C">
        <w:t>Генкель</w:t>
      </w:r>
      <w:proofErr w:type="spellEnd"/>
      <w:r w:rsidRPr="00ED661C">
        <w:t xml:space="preserve"> П.А. Физиология растений. - М., Просвещение, 1985.</w:t>
      </w:r>
    </w:p>
    <w:p w:rsidR="00E30DEA" w:rsidRPr="00ED661C" w:rsidRDefault="00E30DEA" w:rsidP="00E30DEA">
      <w:pPr>
        <w:numPr>
          <w:ilvl w:val="0"/>
          <w:numId w:val="17"/>
        </w:numPr>
      </w:pPr>
      <w:r w:rsidRPr="00ED661C">
        <w:t>Медников Б.М. Биология: формы и уровни жизни. - М., Просвещение, 1997.</w:t>
      </w:r>
    </w:p>
    <w:p w:rsidR="00E30DEA" w:rsidRPr="00ED661C" w:rsidRDefault="00E30DEA" w:rsidP="00E30DEA">
      <w:pPr>
        <w:numPr>
          <w:ilvl w:val="0"/>
          <w:numId w:val="18"/>
        </w:numPr>
      </w:pPr>
      <w:proofErr w:type="spellStart"/>
      <w:r w:rsidRPr="00ED661C">
        <w:t>Розенштейн</w:t>
      </w:r>
      <w:proofErr w:type="spellEnd"/>
      <w:r w:rsidRPr="00ED661C">
        <w:t xml:space="preserve"> А.М. Самостоятельные работы учащихся по биологии: растения. - М., Просвещение, 1988.</w:t>
      </w:r>
    </w:p>
    <w:p w:rsidR="00E30DEA" w:rsidRPr="00ED661C" w:rsidRDefault="00E30DEA" w:rsidP="00E30DEA">
      <w:pPr>
        <w:numPr>
          <w:ilvl w:val="0"/>
          <w:numId w:val="18"/>
        </w:numPr>
      </w:pPr>
      <w:proofErr w:type="spellStart"/>
      <w:r w:rsidRPr="00ED661C">
        <w:t>Бинас</w:t>
      </w:r>
      <w:proofErr w:type="spellEnd"/>
      <w:r w:rsidRPr="00ED661C">
        <w:t xml:space="preserve"> А.В., Маш Р.Д. и др. Биологический эксперимент в школе, - М., Просвещение, 1990.</w:t>
      </w:r>
    </w:p>
    <w:p w:rsidR="00E30DEA" w:rsidRPr="00ED661C" w:rsidRDefault="00E30DEA" w:rsidP="00E30DEA">
      <w:pPr>
        <w:numPr>
          <w:ilvl w:val="0"/>
          <w:numId w:val="19"/>
        </w:numPr>
      </w:pPr>
      <w:r w:rsidRPr="00ED661C">
        <w:t>Петров В.В Растительный мир нашей родины. - М., Просвещение, 1991.</w:t>
      </w:r>
    </w:p>
    <w:p w:rsidR="00E30DEA" w:rsidRPr="00ED661C" w:rsidRDefault="00E30DEA" w:rsidP="00E30DEA">
      <w:pPr>
        <w:numPr>
          <w:ilvl w:val="0"/>
          <w:numId w:val="20"/>
        </w:numPr>
      </w:pPr>
      <w:r w:rsidRPr="00ED661C">
        <w:t xml:space="preserve">Демьяненков </w:t>
      </w:r>
      <w:proofErr w:type="spellStart"/>
      <w:r w:rsidRPr="00ED661C">
        <w:t>Е.Н.Биология</w:t>
      </w:r>
      <w:proofErr w:type="spellEnd"/>
      <w:r w:rsidRPr="00ED661C">
        <w:t xml:space="preserve"> в вопросах и ответах. – М., Просвещение, 1996.</w:t>
      </w:r>
    </w:p>
    <w:p w:rsidR="00E30DEA" w:rsidRPr="00ED661C" w:rsidRDefault="00E30DEA" w:rsidP="00E30DEA">
      <w:pPr>
        <w:numPr>
          <w:ilvl w:val="0"/>
          <w:numId w:val="21"/>
        </w:numPr>
      </w:pPr>
      <w:proofErr w:type="spellStart"/>
      <w:r w:rsidRPr="00ED661C">
        <w:t>Рохлов</w:t>
      </w:r>
      <w:proofErr w:type="spellEnd"/>
      <w:r w:rsidRPr="00ED661C">
        <w:t xml:space="preserve"> В.С., Теремов А.В., Петросова </w:t>
      </w:r>
      <w:proofErr w:type="spellStart"/>
      <w:r w:rsidRPr="00ED661C">
        <w:t>Р.А.Занимательная</w:t>
      </w:r>
      <w:proofErr w:type="spellEnd"/>
      <w:r w:rsidRPr="00ED661C">
        <w:t xml:space="preserve"> ботаника. - М., АСТ-Пресс, 1999.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>Боброва Н.Г Эта увлекательная ботаника. - Самара, 1994.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 xml:space="preserve">Л.А. Гребенник, М.А. </w:t>
      </w:r>
      <w:proofErr w:type="spellStart"/>
      <w:r w:rsidRPr="00ED661C">
        <w:t>Солодилова</w:t>
      </w:r>
      <w:proofErr w:type="spellEnd"/>
      <w:r w:rsidRPr="00ED661C">
        <w:t xml:space="preserve">, Н.В. Иванова, В.Н. </w:t>
      </w:r>
      <w:proofErr w:type="spellStart"/>
      <w:r w:rsidRPr="00ED661C">
        <w:t>Рыжаева</w:t>
      </w:r>
      <w:proofErr w:type="spellEnd"/>
      <w:r w:rsidRPr="00ED661C">
        <w:t>. Тесты по биологии: пособие для учащихся и абитуриентов; под ред. В.П. Иванова.- Ростов н</w:t>
      </w:r>
      <w:proofErr w:type="gramStart"/>
      <w:r w:rsidRPr="00ED661C">
        <w:t>/Д</w:t>
      </w:r>
      <w:proofErr w:type="gramEnd"/>
      <w:r w:rsidRPr="00ED661C">
        <w:t>: Феникс, 2008.- 190 с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>Дидактические карточк</w:t>
      </w:r>
      <w:proofErr w:type="gramStart"/>
      <w:r w:rsidRPr="00ED661C">
        <w:t>и-</w:t>
      </w:r>
      <w:proofErr w:type="gramEnd"/>
      <w:r w:rsidRPr="00ED661C">
        <w:t xml:space="preserve"> задания по биологии: животные/ Е. Т. Бровкина, В.И. Белых.- М.: Издательский Дом «</w:t>
      </w:r>
      <w:proofErr w:type="spellStart"/>
      <w:r w:rsidRPr="00ED661C">
        <w:t>Генджер</w:t>
      </w:r>
      <w:proofErr w:type="spellEnd"/>
      <w:r w:rsidRPr="00ED661C">
        <w:t>», 1997. - 56 с.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lastRenderedPageBreak/>
        <w:t xml:space="preserve">Т.А. Дмитриева, С.В. </w:t>
      </w:r>
      <w:proofErr w:type="spellStart"/>
      <w:r w:rsidRPr="00ED661C">
        <w:t>Суматохин</w:t>
      </w:r>
      <w:proofErr w:type="spellEnd"/>
      <w:r w:rsidRPr="00ED661C">
        <w:t xml:space="preserve">. Биология: растения, бактерии, грибы, лишайники, животные. 6 -7 </w:t>
      </w:r>
      <w:proofErr w:type="spellStart"/>
      <w:r w:rsidRPr="00ED661C">
        <w:t>кл</w:t>
      </w:r>
      <w:proofErr w:type="spellEnd"/>
      <w:r w:rsidRPr="00ED661C">
        <w:t>.: Вопросы. Задания. Задачи.- М.: Дрофа, 2002.- 128 с.: ил.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 xml:space="preserve">Е.Л. </w:t>
      </w:r>
      <w:proofErr w:type="spellStart"/>
      <w:r w:rsidRPr="00ED661C">
        <w:t>Жеребцова</w:t>
      </w:r>
      <w:proofErr w:type="spellEnd"/>
      <w:r w:rsidRPr="00ED661C">
        <w:t>. ЕГЭ. Биология: Теоретические материалы.- СПб</w:t>
      </w:r>
      <w:proofErr w:type="gramStart"/>
      <w:r w:rsidRPr="00ED661C">
        <w:t xml:space="preserve">.: </w:t>
      </w:r>
      <w:proofErr w:type="spellStart"/>
      <w:proofErr w:type="gramEnd"/>
      <w:r w:rsidRPr="00ED661C">
        <w:t>Тригон</w:t>
      </w:r>
      <w:proofErr w:type="spellEnd"/>
      <w:r w:rsidRPr="00ED661C">
        <w:t>, 2009. – 336 с.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 xml:space="preserve">А.А. Кириленко, С.И. Колесников. Биология. 9-й класс. Подготовка к итоговой аттестации- 2009: </w:t>
      </w:r>
      <w:proofErr w:type="spellStart"/>
      <w:r w:rsidRPr="00ED661C">
        <w:t>учебно</w:t>
      </w:r>
      <w:proofErr w:type="spellEnd"/>
      <w:r w:rsidRPr="00ED661C">
        <w:t xml:space="preserve"> - методическое пособие - Ростов н</w:t>
      </w:r>
      <w:proofErr w:type="gramStart"/>
      <w:r w:rsidRPr="00ED661C">
        <w:t>/Д</w:t>
      </w:r>
      <w:proofErr w:type="gramEnd"/>
      <w:r w:rsidRPr="00ED661C">
        <w:t>: Легион, 2009.- 176 с.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 xml:space="preserve">В.В. </w:t>
      </w:r>
      <w:proofErr w:type="spellStart"/>
      <w:r w:rsidRPr="00ED661C">
        <w:t>Латюшин</w:t>
      </w:r>
      <w:proofErr w:type="spellEnd"/>
      <w:r w:rsidRPr="00ED661C">
        <w:t xml:space="preserve">, Г.А. </w:t>
      </w:r>
      <w:proofErr w:type="spellStart"/>
      <w:r w:rsidRPr="00ED661C">
        <w:t>Уфинцева</w:t>
      </w:r>
      <w:proofErr w:type="spellEnd"/>
      <w:r w:rsidRPr="00ED661C">
        <w:t xml:space="preserve">. Биология. Животные. 7класс: тематическое и поурочное планирование к учебнику В.В </w:t>
      </w:r>
      <w:proofErr w:type="spellStart"/>
      <w:r w:rsidRPr="00ED661C">
        <w:t>Латюшина</w:t>
      </w:r>
      <w:proofErr w:type="spellEnd"/>
      <w:r w:rsidRPr="00ED661C">
        <w:t xml:space="preserve"> и В.А. Шапкина « Биология. Животные»: пособие для учителя.- М.: Дрофа 2003.- 192 с.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 xml:space="preserve">В.В. </w:t>
      </w:r>
      <w:proofErr w:type="spellStart"/>
      <w:r w:rsidRPr="00ED661C">
        <w:t>Латюшин</w:t>
      </w:r>
      <w:proofErr w:type="spellEnd"/>
      <w:r w:rsidRPr="00ED661C">
        <w:t>. Биология. Животные. 7 класс: рабочая тетрадь для учителя.- М.: Дрофа, 2004.- 160 с.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 xml:space="preserve">А.И. Никишов. Как обучать биологии: Животные: 7 </w:t>
      </w:r>
      <w:proofErr w:type="spellStart"/>
      <w:r w:rsidRPr="00ED661C">
        <w:t>кл</w:t>
      </w:r>
      <w:proofErr w:type="spellEnd"/>
      <w:r w:rsidRPr="00ED661C">
        <w:t xml:space="preserve">.- М.: </w:t>
      </w:r>
      <w:proofErr w:type="spellStart"/>
      <w:r w:rsidRPr="00ED661C">
        <w:t>Гуманит</w:t>
      </w:r>
      <w:proofErr w:type="spellEnd"/>
      <w:r w:rsidRPr="00ED661C">
        <w:t>. изд. центр ВЛАДОС, 2004. - 200 с.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>А.И. Никишов, Р.А. Петросова и др. Биология в таблицах.- М.: «ИЛЕКСА», 1998.- 104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>А.И. Никишов, А.В. Теремов. Дидактический материал по зоологии. – М.: РАУБ «Цитадель», 1996. - 174 с.</w:t>
      </w:r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 xml:space="preserve">А. Теремов, В. </w:t>
      </w:r>
      <w:proofErr w:type="spellStart"/>
      <w:r w:rsidRPr="00ED661C">
        <w:t>Рохлов</w:t>
      </w:r>
      <w:proofErr w:type="spellEnd"/>
      <w:r w:rsidRPr="00ED661C">
        <w:t xml:space="preserve">. Занимательная зоология: книга для учащихся, учителей и родителей.- М.: АСТ - ПРЕСС, 1999.- 258 с.: ил. </w:t>
      </w:r>
      <w:proofErr w:type="gramStart"/>
      <w:r w:rsidRPr="00ED661C">
        <w:t>(«Занимательные уроки»</w:t>
      </w:r>
      <w:proofErr w:type="gramEnd"/>
    </w:p>
    <w:p w:rsidR="00E30DEA" w:rsidRPr="00ED661C" w:rsidRDefault="00E30DEA" w:rsidP="00E30DEA">
      <w:pPr>
        <w:numPr>
          <w:ilvl w:val="0"/>
          <w:numId w:val="22"/>
        </w:numPr>
      </w:pPr>
      <w:r w:rsidRPr="00ED661C">
        <w:t xml:space="preserve">В.Н. Фросин, В.И. </w:t>
      </w:r>
      <w:proofErr w:type="spellStart"/>
      <w:r w:rsidRPr="00ED661C">
        <w:t>Сивоглазов</w:t>
      </w:r>
      <w:proofErr w:type="spellEnd"/>
      <w:r w:rsidRPr="00ED661C">
        <w:t>. Готовимся к единому государственному экзамену: биология. Животные. - М.: Дрофа, 2004 – 272 с.</w:t>
      </w:r>
    </w:p>
    <w:p w:rsidR="00E30DEA" w:rsidRPr="00ED661C" w:rsidRDefault="00E30DEA" w:rsidP="00E30DEA">
      <w:r w:rsidRPr="00ED661C">
        <w:rPr>
          <w:bCs/>
        </w:rPr>
        <w:t>Дополнительная литература для учащихся</w:t>
      </w:r>
    </w:p>
    <w:p w:rsidR="00E30DEA" w:rsidRPr="00B219C5" w:rsidRDefault="00E30DEA" w:rsidP="00E30DEA">
      <w:pPr>
        <w:numPr>
          <w:ilvl w:val="0"/>
          <w:numId w:val="23"/>
        </w:numPr>
      </w:pPr>
      <w:r w:rsidRPr="00ED661C">
        <w:t xml:space="preserve">Животные/пер. с англ. М.Я. </w:t>
      </w:r>
      <w:proofErr w:type="spellStart"/>
      <w:r w:rsidRPr="00ED661C">
        <w:t>Беньковский</w:t>
      </w:r>
      <w:proofErr w:type="spellEnd"/>
      <w:r w:rsidRPr="00ED661C">
        <w:t xml:space="preserve"> и др.- М.: ООО « Из</w:t>
      </w:r>
      <w:r w:rsidRPr="00B219C5">
        <w:t xml:space="preserve">дательство </w:t>
      </w:r>
      <w:proofErr w:type="spellStart"/>
      <w:r w:rsidRPr="00B219C5">
        <w:t>Астрель</w:t>
      </w:r>
      <w:proofErr w:type="spellEnd"/>
      <w:r w:rsidRPr="00B219C5">
        <w:t>; ООО « Издательство АСТ», 2003.- 624 с.: ил.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>Красная книга Белгородской области. Редкие и исчезающие растения, грибы, лишайники и животные./Общ</w:t>
      </w:r>
      <w:proofErr w:type="gramStart"/>
      <w:r w:rsidRPr="00B219C5">
        <w:t>.</w:t>
      </w:r>
      <w:proofErr w:type="gramEnd"/>
      <w:r w:rsidRPr="00B219C5">
        <w:t xml:space="preserve"> </w:t>
      </w:r>
      <w:proofErr w:type="gramStart"/>
      <w:r w:rsidRPr="00B219C5">
        <w:t>н</w:t>
      </w:r>
      <w:proofErr w:type="gramEnd"/>
      <w:r w:rsidRPr="00B219C5">
        <w:t>ауч. ред. А.В. Присный. – Белгород: ГУ «Экологический фонд Белгородской области, 2005. – 532 с.: ил.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 xml:space="preserve">В.В. </w:t>
      </w:r>
      <w:proofErr w:type="spellStart"/>
      <w:r w:rsidRPr="00B219C5">
        <w:t>Латюшин</w:t>
      </w:r>
      <w:proofErr w:type="spellEnd"/>
      <w:r w:rsidRPr="00B219C5">
        <w:t xml:space="preserve">, Е.А. </w:t>
      </w:r>
      <w:proofErr w:type="spellStart"/>
      <w:r w:rsidRPr="00B219C5">
        <w:t>Ламехова</w:t>
      </w:r>
      <w:proofErr w:type="spellEnd"/>
      <w:r w:rsidRPr="00B219C5">
        <w:t>. Биология. Животные: рабочая тетрадь. 7 класс.- М.: Дрофа, 2003. – 144 с.: ил.</w:t>
      </w:r>
    </w:p>
    <w:p w:rsidR="00E30DEA" w:rsidRPr="00B219C5" w:rsidRDefault="00E30DEA" w:rsidP="00E30DEA">
      <w:pPr>
        <w:numPr>
          <w:ilvl w:val="0"/>
          <w:numId w:val="23"/>
        </w:numPr>
      </w:pPr>
      <w:proofErr w:type="spellStart"/>
      <w:r w:rsidRPr="00B219C5">
        <w:t>Оливан</w:t>
      </w:r>
      <w:proofErr w:type="spellEnd"/>
      <w:r w:rsidRPr="00B219C5">
        <w:t xml:space="preserve">. Зоология. Позвоночные. Школьный атлас.- М.: « </w:t>
      </w:r>
      <w:proofErr w:type="spellStart"/>
      <w:r w:rsidRPr="00B219C5">
        <w:t>Росмэн</w:t>
      </w:r>
      <w:proofErr w:type="spellEnd"/>
      <w:r w:rsidRPr="00B219C5">
        <w:t>», 1998- 88 с.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 xml:space="preserve">С.В. </w:t>
      </w:r>
      <w:proofErr w:type="spellStart"/>
      <w:r w:rsidRPr="00B219C5">
        <w:t>Суматохин</w:t>
      </w:r>
      <w:proofErr w:type="spellEnd"/>
      <w:r w:rsidRPr="00B219C5">
        <w:t>, В.С. Кучменко. Биология/ Экология. Животные: сборник заданий и задач с ответами: пособие для учащихся основной школы.- М.: Мнемозина, 2000.- 206 с.: ил.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 xml:space="preserve">Энциклопедия для детей. Т. 2. Биология. 5-е изд., </w:t>
      </w:r>
      <w:proofErr w:type="spellStart"/>
      <w:r w:rsidRPr="00B219C5">
        <w:t>перераб</w:t>
      </w:r>
      <w:proofErr w:type="spellEnd"/>
      <w:r w:rsidRPr="00B219C5">
        <w:t>. и доп./глав</w:t>
      </w:r>
      <w:proofErr w:type="gramStart"/>
      <w:r w:rsidRPr="00B219C5">
        <w:t>.</w:t>
      </w:r>
      <w:proofErr w:type="gramEnd"/>
      <w:r w:rsidRPr="00B219C5">
        <w:t xml:space="preserve"> </w:t>
      </w:r>
      <w:proofErr w:type="gramStart"/>
      <w:r w:rsidRPr="00B219C5">
        <w:t>р</w:t>
      </w:r>
      <w:proofErr w:type="gramEnd"/>
      <w:r w:rsidRPr="00B219C5">
        <w:t xml:space="preserve">ед. М. Д. </w:t>
      </w:r>
      <w:proofErr w:type="spellStart"/>
      <w:r w:rsidRPr="00B219C5">
        <w:t>Аксеонова</w:t>
      </w:r>
      <w:proofErr w:type="spellEnd"/>
      <w:r w:rsidRPr="00B219C5">
        <w:t xml:space="preserve"> - М.: </w:t>
      </w:r>
      <w:proofErr w:type="spellStart"/>
      <w:r w:rsidRPr="00B219C5">
        <w:t>Аванта</w:t>
      </w:r>
      <w:proofErr w:type="spellEnd"/>
      <w:r w:rsidRPr="00B219C5">
        <w:t>+, 1998.-704 с.: ил.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 xml:space="preserve">Я познаю мир: детская энциклопедия: миграция животных / автор А. Х. </w:t>
      </w:r>
      <w:proofErr w:type="spellStart"/>
      <w:r w:rsidRPr="00B219C5">
        <w:t>Тамбиев</w:t>
      </w:r>
      <w:proofErr w:type="spellEnd"/>
      <w:r w:rsidRPr="00B219C5">
        <w:t>; - М.: ООО «Фирма «Издательство АСТ»; ООО «</w:t>
      </w:r>
      <w:proofErr w:type="spellStart"/>
      <w:r w:rsidRPr="00B219C5">
        <w:t>Астрель</w:t>
      </w:r>
      <w:proofErr w:type="spellEnd"/>
      <w:r w:rsidRPr="00B219C5">
        <w:t>», 1999. – 464 с.: ил.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>Я познаю мир: детская энциклопедия: развитие жизни на Земле. – М.: ООО «Фирма «Издательство АСТ»; ООО «</w:t>
      </w:r>
      <w:proofErr w:type="spellStart"/>
      <w:r w:rsidRPr="00B219C5">
        <w:t>Астрель</w:t>
      </w:r>
      <w:proofErr w:type="spellEnd"/>
      <w:r w:rsidRPr="00B219C5">
        <w:t>», 2001. – 400 с.: ил.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>Я познаю мир: детская энциклопедия: амфибии / автор Б. Ф. Сергеев. – М.: ООО «Фирма «Издательство АСТ»; ООО «</w:t>
      </w:r>
      <w:proofErr w:type="spellStart"/>
      <w:r w:rsidRPr="00B219C5">
        <w:t>Астрель</w:t>
      </w:r>
      <w:proofErr w:type="spellEnd"/>
      <w:r w:rsidRPr="00B219C5">
        <w:t>», 1999. – 480 с.: ил.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 xml:space="preserve">Учебник: Пономарева И.Н., Корнилова О.А., Кучменко </w:t>
      </w:r>
      <w:proofErr w:type="spellStart"/>
      <w:r w:rsidRPr="00B219C5">
        <w:t>В.С.Биология</w:t>
      </w:r>
      <w:proofErr w:type="spellEnd"/>
      <w:r w:rsidRPr="00B219C5">
        <w:t xml:space="preserve">: растения, бактерии, грибы, лишайники. - М., </w:t>
      </w:r>
      <w:proofErr w:type="spellStart"/>
      <w:r w:rsidRPr="00B219C5">
        <w:t>Вентана</w:t>
      </w:r>
      <w:proofErr w:type="spellEnd"/>
      <w:r w:rsidRPr="00B219C5">
        <w:t>-Граф, 2004</w:t>
      </w:r>
    </w:p>
    <w:p w:rsidR="00E30DEA" w:rsidRPr="00B219C5" w:rsidRDefault="00E30DEA" w:rsidP="00E30DEA">
      <w:pPr>
        <w:numPr>
          <w:ilvl w:val="0"/>
          <w:numId w:val="23"/>
        </w:numPr>
      </w:pPr>
      <w:r w:rsidRPr="00B219C5">
        <w:t xml:space="preserve">Книга для чтения по ботанике /сост. Д.И. </w:t>
      </w:r>
      <w:proofErr w:type="spellStart"/>
      <w:r w:rsidRPr="00B219C5">
        <w:t>Трайтак</w:t>
      </w:r>
      <w:proofErr w:type="spellEnd"/>
      <w:r w:rsidRPr="00B219C5">
        <w:t>. - М., Просвещение, 1985.</w:t>
      </w:r>
    </w:p>
    <w:p w:rsidR="00E30DEA" w:rsidRPr="00FE154F" w:rsidRDefault="00E30DEA" w:rsidP="00E30DEA"/>
    <w:p w:rsidR="00E30DEA" w:rsidRDefault="00E30DEA"/>
    <w:sectPr w:rsidR="00E3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FA"/>
    <w:multiLevelType w:val="multilevel"/>
    <w:tmpl w:val="550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7336"/>
    <w:multiLevelType w:val="hybridMultilevel"/>
    <w:tmpl w:val="8042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35A8"/>
    <w:multiLevelType w:val="multilevel"/>
    <w:tmpl w:val="46A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D33DD"/>
    <w:multiLevelType w:val="multilevel"/>
    <w:tmpl w:val="E046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1710D"/>
    <w:multiLevelType w:val="singleLevel"/>
    <w:tmpl w:val="7AFCACA0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076979C9"/>
    <w:multiLevelType w:val="singleLevel"/>
    <w:tmpl w:val="B3B82852"/>
    <w:lvl w:ilvl="0">
      <w:start w:val="6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0B3363DD"/>
    <w:multiLevelType w:val="hybridMultilevel"/>
    <w:tmpl w:val="BF3C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80AAF"/>
    <w:multiLevelType w:val="multilevel"/>
    <w:tmpl w:val="2266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63A50"/>
    <w:multiLevelType w:val="multilevel"/>
    <w:tmpl w:val="AD6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35024"/>
    <w:multiLevelType w:val="multilevel"/>
    <w:tmpl w:val="7106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C1743"/>
    <w:multiLevelType w:val="multilevel"/>
    <w:tmpl w:val="193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C30A5"/>
    <w:multiLevelType w:val="multilevel"/>
    <w:tmpl w:val="ACDE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55F0D"/>
    <w:multiLevelType w:val="hybridMultilevel"/>
    <w:tmpl w:val="8518632A"/>
    <w:lvl w:ilvl="0" w:tplc="10E80B0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9729D"/>
    <w:multiLevelType w:val="hybridMultilevel"/>
    <w:tmpl w:val="E632C9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04F55"/>
    <w:multiLevelType w:val="singleLevel"/>
    <w:tmpl w:val="55C837B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5">
    <w:nsid w:val="4DC07922"/>
    <w:multiLevelType w:val="multilevel"/>
    <w:tmpl w:val="D61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D44C0"/>
    <w:multiLevelType w:val="multilevel"/>
    <w:tmpl w:val="96D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974A5"/>
    <w:multiLevelType w:val="hybridMultilevel"/>
    <w:tmpl w:val="447CB4C4"/>
    <w:lvl w:ilvl="0" w:tplc="10E80B0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60759"/>
    <w:multiLevelType w:val="multilevel"/>
    <w:tmpl w:val="077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846A3"/>
    <w:multiLevelType w:val="multilevel"/>
    <w:tmpl w:val="28B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009DE"/>
    <w:multiLevelType w:val="multilevel"/>
    <w:tmpl w:val="7A1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D4D25"/>
    <w:multiLevelType w:val="multilevel"/>
    <w:tmpl w:val="72A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A26AE"/>
    <w:multiLevelType w:val="hybridMultilevel"/>
    <w:tmpl w:val="7A744AC8"/>
    <w:lvl w:ilvl="0" w:tplc="0D1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77427956"/>
    <w:multiLevelType w:val="multilevel"/>
    <w:tmpl w:val="614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505F66"/>
    <w:multiLevelType w:val="multilevel"/>
    <w:tmpl w:val="396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1B38B8"/>
    <w:multiLevelType w:val="multilevel"/>
    <w:tmpl w:val="4AAA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2"/>
  </w:num>
  <w:num w:numId="5">
    <w:abstractNumId w:val="17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9"/>
  </w:num>
  <w:num w:numId="13">
    <w:abstractNumId w:val="2"/>
  </w:num>
  <w:num w:numId="14">
    <w:abstractNumId w:val="23"/>
  </w:num>
  <w:num w:numId="15">
    <w:abstractNumId w:val="10"/>
  </w:num>
  <w:num w:numId="16">
    <w:abstractNumId w:val="18"/>
  </w:num>
  <w:num w:numId="17">
    <w:abstractNumId w:val="8"/>
  </w:num>
  <w:num w:numId="18">
    <w:abstractNumId w:val="11"/>
  </w:num>
  <w:num w:numId="19">
    <w:abstractNumId w:val="25"/>
  </w:num>
  <w:num w:numId="20">
    <w:abstractNumId w:val="16"/>
  </w:num>
  <w:num w:numId="21">
    <w:abstractNumId w:val="19"/>
  </w:num>
  <w:num w:numId="22">
    <w:abstractNumId w:val="20"/>
  </w:num>
  <w:num w:numId="23">
    <w:abstractNumId w:val="24"/>
  </w:num>
  <w:num w:numId="24">
    <w:abstractNumId w:val="14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E8"/>
    <w:rsid w:val="001906B5"/>
    <w:rsid w:val="002070E6"/>
    <w:rsid w:val="003531E8"/>
    <w:rsid w:val="00517C8D"/>
    <w:rsid w:val="006E357A"/>
    <w:rsid w:val="007A75A8"/>
    <w:rsid w:val="0096087B"/>
    <w:rsid w:val="00E30DEA"/>
    <w:rsid w:val="00E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EA"/>
    <w:pPr>
      <w:ind w:left="720"/>
      <w:contextualSpacing/>
    </w:pPr>
  </w:style>
  <w:style w:type="table" w:styleId="a4">
    <w:name w:val="Table Grid"/>
    <w:basedOn w:val="a1"/>
    <w:uiPriority w:val="59"/>
    <w:rsid w:val="00E3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30DEA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EA"/>
    <w:pPr>
      <w:ind w:left="720"/>
      <w:contextualSpacing/>
    </w:pPr>
  </w:style>
  <w:style w:type="table" w:styleId="a4">
    <w:name w:val="Table Grid"/>
    <w:basedOn w:val="a1"/>
    <w:uiPriority w:val="59"/>
    <w:rsid w:val="00E3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30DE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2020-08-17T06:57:00Z</dcterms:created>
  <dcterms:modified xsi:type="dcterms:W3CDTF">2020-08-17T10:51:00Z</dcterms:modified>
</cp:coreProperties>
</file>