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F0" w:rsidRPr="00A47C7D" w:rsidRDefault="004C5ABC" w:rsidP="00A47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C7D">
        <w:rPr>
          <w:rFonts w:ascii="Times New Roman" w:hAnsi="Times New Roman" w:cs="Times New Roman"/>
          <w:b/>
          <w:sz w:val="28"/>
          <w:szCs w:val="28"/>
        </w:rPr>
        <w:t>Информация о диагностических работах в 2020 году</w:t>
      </w:r>
    </w:p>
    <w:p w:rsidR="004C5ABC" w:rsidRPr="00A47C7D" w:rsidRDefault="004C5ABC" w:rsidP="00A47C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7C7D">
        <w:rPr>
          <w:rFonts w:ascii="Times New Roman" w:hAnsi="Times New Roman" w:cs="Times New Roman"/>
          <w:sz w:val="24"/>
          <w:szCs w:val="24"/>
        </w:rPr>
        <w:t>Даты проведения и продолжительность диагностических работ</w:t>
      </w:r>
    </w:p>
    <w:tbl>
      <w:tblPr>
        <w:tblStyle w:val="a4"/>
        <w:tblW w:w="1033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110"/>
        <w:gridCol w:w="1843"/>
        <w:gridCol w:w="2268"/>
        <w:gridCol w:w="3544"/>
      </w:tblGrid>
      <w:tr w:rsidR="004C5ABC" w:rsidRPr="00A47C7D" w:rsidTr="00BA5E52">
        <w:tc>
          <w:tcPr>
            <w:tcW w:w="567" w:type="dxa"/>
          </w:tcPr>
          <w:p w:rsidR="004C5ABC" w:rsidRPr="00A47C7D" w:rsidRDefault="004C5ABC" w:rsidP="004C5A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0" w:type="dxa"/>
          </w:tcPr>
          <w:p w:rsidR="004C5ABC" w:rsidRPr="00A47C7D" w:rsidRDefault="004C5ABC" w:rsidP="004C5A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4C5ABC" w:rsidRPr="00A47C7D" w:rsidRDefault="004C5ABC" w:rsidP="004C5A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7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4C5ABC" w:rsidRPr="00A47C7D" w:rsidRDefault="004C5ABC" w:rsidP="004C5A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7D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3544" w:type="dxa"/>
          </w:tcPr>
          <w:p w:rsidR="004C5ABC" w:rsidRPr="00A47C7D" w:rsidRDefault="004C5ABC" w:rsidP="004C5A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7D">
              <w:rPr>
                <w:rFonts w:ascii="Times New Roman" w:hAnsi="Times New Roman" w:cs="Times New Roman"/>
                <w:sz w:val="24"/>
                <w:szCs w:val="24"/>
              </w:rPr>
              <w:t>Разрешенные для использования материалы и средства</w:t>
            </w:r>
          </w:p>
        </w:tc>
      </w:tr>
      <w:tr w:rsidR="004C5ABC" w:rsidRPr="00A47C7D" w:rsidTr="00BA5E52">
        <w:tc>
          <w:tcPr>
            <w:tcW w:w="567" w:type="dxa"/>
          </w:tcPr>
          <w:p w:rsidR="004C5ABC" w:rsidRPr="00A47C7D" w:rsidRDefault="004C5ABC" w:rsidP="004C5A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4C5ABC" w:rsidRPr="00A47C7D" w:rsidRDefault="004C5ABC" w:rsidP="004C5A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4C5ABC" w:rsidRPr="00A47C7D" w:rsidRDefault="004C5ABC" w:rsidP="004C5A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7D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2268" w:type="dxa"/>
          </w:tcPr>
          <w:p w:rsidR="004C5ABC" w:rsidRPr="00A47C7D" w:rsidRDefault="004C5ABC" w:rsidP="004C5A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7D">
              <w:rPr>
                <w:rFonts w:ascii="Times New Roman" w:hAnsi="Times New Roman" w:cs="Times New Roman"/>
                <w:sz w:val="24"/>
                <w:szCs w:val="24"/>
              </w:rPr>
              <w:t>235 мин (3 часа 55 мин)</w:t>
            </w:r>
          </w:p>
        </w:tc>
        <w:tc>
          <w:tcPr>
            <w:tcW w:w="3544" w:type="dxa"/>
          </w:tcPr>
          <w:p w:rsidR="004C5ABC" w:rsidRPr="00A47C7D" w:rsidRDefault="004C5ABC" w:rsidP="004C5A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7D">
              <w:rPr>
                <w:rFonts w:ascii="Times New Roman" w:hAnsi="Times New Roman" w:cs="Times New Roman"/>
                <w:sz w:val="24"/>
                <w:szCs w:val="24"/>
              </w:rPr>
              <w:t>Орфографические словари</w:t>
            </w:r>
          </w:p>
        </w:tc>
      </w:tr>
      <w:tr w:rsidR="004C5ABC" w:rsidRPr="00A47C7D" w:rsidTr="00BA5E52">
        <w:tc>
          <w:tcPr>
            <w:tcW w:w="567" w:type="dxa"/>
          </w:tcPr>
          <w:p w:rsidR="004C5ABC" w:rsidRPr="00A47C7D" w:rsidRDefault="004C5ABC" w:rsidP="004C5A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4C5ABC" w:rsidRPr="00A47C7D" w:rsidRDefault="004C5ABC" w:rsidP="004C5A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4C5ABC" w:rsidRPr="00A47C7D" w:rsidRDefault="004C5ABC" w:rsidP="004C5A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7D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2268" w:type="dxa"/>
          </w:tcPr>
          <w:p w:rsidR="004C5ABC" w:rsidRPr="00A47C7D" w:rsidRDefault="004C5ABC" w:rsidP="00817F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7D">
              <w:rPr>
                <w:rFonts w:ascii="Times New Roman" w:hAnsi="Times New Roman" w:cs="Times New Roman"/>
                <w:sz w:val="24"/>
                <w:szCs w:val="24"/>
              </w:rPr>
              <w:t>235 мин (3 часа 55 мин)</w:t>
            </w:r>
          </w:p>
        </w:tc>
        <w:tc>
          <w:tcPr>
            <w:tcW w:w="3544" w:type="dxa"/>
          </w:tcPr>
          <w:p w:rsidR="004C5ABC" w:rsidRPr="00A47C7D" w:rsidRDefault="004C5ABC" w:rsidP="004C5A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7D">
              <w:rPr>
                <w:rFonts w:ascii="Times New Roman" w:hAnsi="Times New Roman" w:cs="Times New Roman"/>
                <w:sz w:val="24"/>
                <w:szCs w:val="24"/>
              </w:rPr>
              <w:t>Линейка, справочные материалы</w:t>
            </w:r>
          </w:p>
        </w:tc>
      </w:tr>
    </w:tbl>
    <w:p w:rsidR="00A47C7D" w:rsidRDefault="00A47C7D" w:rsidP="00A47C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диагностических работ – 10.00 по местному времени</w:t>
      </w:r>
    </w:p>
    <w:p w:rsidR="00A47C7D" w:rsidRDefault="00A47C7D" w:rsidP="00A47C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Диагностические работы по всем предметам проводятся в своей образовательной организации</w:t>
      </w:r>
    </w:p>
    <w:p w:rsidR="00A47C7D" w:rsidRDefault="00A47C7D" w:rsidP="00A47C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работы в аудитории присутствует организатор, который не является учителем по данному предмету.</w:t>
      </w:r>
    </w:p>
    <w:p w:rsidR="00A47C7D" w:rsidRDefault="00A47C7D" w:rsidP="00A47C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диагностических работ осуществляется экспертными комиссиями на территориях (по районам).</w:t>
      </w:r>
    </w:p>
    <w:p w:rsidR="00A47C7D" w:rsidRDefault="00A47C7D" w:rsidP="00A47C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Справочные материалы для подготовки к диагностическим работам по всем предметам находятся на сайте </w:t>
      </w:r>
      <w:hyperlink r:id="rId6" w:history="1">
        <w:r w:rsidR="00BA5E52" w:rsidRPr="00E17B1C">
          <w:rPr>
            <w:rStyle w:val="a5"/>
            <w:rFonts w:ascii="Times New Roman" w:hAnsi="Times New Roman" w:cs="Times New Roman"/>
            <w:sz w:val="24"/>
            <w:szCs w:val="24"/>
          </w:rPr>
          <w:t>https://fipi.ru</w:t>
        </w:r>
      </w:hyperlink>
      <w:r w:rsidR="00BA5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разделе «ОГЭ» (Демоверсии, спецификации, кодификаторы.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Открытый банк заданий ОГЭ.)</w:t>
      </w:r>
      <w:bookmarkStart w:id="0" w:name="_GoBack"/>
      <w:bookmarkEnd w:id="0"/>
      <w:proofErr w:type="gramEnd"/>
    </w:p>
    <w:p w:rsidR="00BA5E52" w:rsidRDefault="00BA5E52" w:rsidP="00A47C7D">
      <w:pPr>
        <w:rPr>
          <w:rFonts w:ascii="Times New Roman" w:hAnsi="Times New Roman" w:cs="Times New Roman"/>
          <w:sz w:val="24"/>
          <w:szCs w:val="24"/>
        </w:rPr>
      </w:pPr>
    </w:p>
    <w:p w:rsidR="00A47C7D" w:rsidRPr="00A47C7D" w:rsidRDefault="00A47C7D" w:rsidP="00A47C7D">
      <w:pPr>
        <w:rPr>
          <w:rFonts w:ascii="Times New Roman" w:hAnsi="Times New Roman" w:cs="Times New Roman"/>
          <w:sz w:val="24"/>
          <w:szCs w:val="24"/>
        </w:rPr>
      </w:pPr>
    </w:p>
    <w:sectPr w:rsidR="00A47C7D" w:rsidRPr="00A47C7D" w:rsidSect="00A47C7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3BDE"/>
    <w:multiLevelType w:val="hybridMultilevel"/>
    <w:tmpl w:val="D200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63D2A"/>
    <w:multiLevelType w:val="hybridMultilevel"/>
    <w:tmpl w:val="2966B98C"/>
    <w:lvl w:ilvl="0" w:tplc="C8842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C"/>
    <w:rsid w:val="002B7046"/>
    <w:rsid w:val="003653F0"/>
    <w:rsid w:val="004C5ABC"/>
    <w:rsid w:val="00A47C7D"/>
    <w:rsid w:val="00AD14F6"/>
    <w:rsid w:val="00BA5E52"/>
    <w:rsid w:val="00D2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ABC"/>
    <w:pPr>
      <w:ind w:left="720"/>
      <w:contextualSpacing/>
    </w:pPr>
  </w:style>
  <w:style w:type="table" w:styleId="a4">
    <w:name w:val="Table Grid"/>
    <w:basedOn w:val="a1"/>
    <w:uiPriority w:val="59"/>
    <w:rsid w:val="004C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47C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ABC"/>
    <w:pPr>
      <w:ind w:left="720"/>
      <w:contextualSpacing/>
    </w:pPr>
  </w:style>
  <w:style w:type="table" w:styleId="a4">
    <w:name w:val="Table Grid"/>
    <w:basedOn w:val="a1"/>
    <w:uiPriority w:val="59"/>
    <w:rsid w:val="004C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47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2020-09-08T12:19:00Z</cp:lastPrinted>
  <dcterms:created xsi:type="dcterms:W3CDTF">2020-09-08T03:58:00Z</dcterms:created>
  <dcterms:modified xsi:type="dcterms:W3CDTF">2020-09-08T12:23:00Z</dcterms:modified>
</cp:coreProperties>
</file>