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FC" w:rsidRDefault="00994CFC" w:rsidP="00FB1D2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трудоустройстве выпускников с ограниченными возможностями здоровья и/или инвалидов, с указанием численности трудоустроенных выпускников с ОВЗ и инвалидов от общей численности выпускников с ОВЗ и инвалидов в прошедшем учебном году, для каждой образовательной программы, по которой они обучались.</w:t>
      </w:r>
    </w:p>
    <w:p w:rsidR="00994CFC" w:rsidRDefault="00994CFC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программы среднего общего образования освоил</w:t>
      </w:r>
      <w:r>
        <w:rPr>
          <w:rFonts w:ascii="Times New Roman" w:hAnsi="Times New Roman" w:cs="Times New Roman"/>
          <w:sz w:val="28"/>
          <w:szCs w:val="28"/>
        </w:rPr>
        <w:t>и 6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 xml:space="preserve">ов, из них 5 чел. </w:t>
      </w:r>
      <w:r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ы по зрению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D21" w:rsidRDefault="00994CFC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3 чел. получают среднее профессиональное образование по специальности массажист в Тольяттинском медицинском колледже (филиал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-Черкассы). </w:t>
      </w:r>
    </w:p>
    <w:p w:rsidR="00994CFC" w:rsidRDefault="00994CFC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обучается в Поволжском государственном колледже по специальности «</w:t>
      </w:r>
      <w:r w:rsidR="00EA7202">
        <w:rPr>
          <w:rFonts w:ascii="Times New Roman" w:hAnsi="Times New Roman" w:cs="Times New Roman"/>
          <w:sz w:val="28"/>
          <w:szCs w:val="28"/>
        </w:rPr>
        <w:t>Оператор станков с ЧПУ»</w:t>
      </w:r>
    </w:p>
    <w:p w:rsidR="00FB1D21" w:rsidRDefault="00FB1D21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 обучается в ГАПОУ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«Самарский государственный колледж» (Управление качеством продукции, процессов и услуг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отрпаслям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4CFC" w:rsidRDefault="000D6512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94CFC">
        <w:rPr>
          <w:rFonts w:ascii="Times New Roman" w:hAnsi="Times New Roman" w:cs="Times New Roman"/>
          <w:sz w:val="28"/>
          <w:szCs w:val="28"/>
        </w:rPr>
        <w:t xml:space="preserve"> году программы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освоили 20 человек. Из них 8 чел</w:t>
      </w:r>
      <w:r w:rsidR="00EA7202">
        <w:rPr>
          <w:rFonts w:ascii="Times New Roman" w:hAnsi="Times New Roman" w:cs="Times New Roman"/>
          <w:sz w:val="28"/>
          <w:szCs w:val="28"/>
        </w:rPr>
        <w:t>овек</w:t>
      </w:r>
      <w:r w:rsidR="00994CFC">
        <w:rPr>
          <w:rFonts w:ascii="Times New Roman" w:hAnsi="Times New Roman" w:cs="Times New Roman"/>
          <w:sz w:val="28"/>
          <w:szCs w:val="28"/>
        </w:rPr>
        <w:t xml:space="preserve"> продолжают обучение в ГБОУ школе-интернате № 17 (из них </w:t>
      </w:r>
      <w:r w:rsidR="00EA7202">
        <w:rPr>
          <w:rFonts w:ascii="Times New Roman" w:hAnsi="Times New Roman" w:cs="Times New Roman"/>
          <w:sz w:val="28"/>
          <w:szCs w:val="28"/>
        </w:rPr>
        <w:t xml:space="preserve">все имеют </w:t>
      </w:r>
      <w:r w:rsidR="0058623E">
        <w:rPr>
          <w:rFonts w:ascii="Times New Roman" w:hAnsi="Times New Roman" w:cs="Times New Roman"/>
          <w:sz w:val="28"/>
          <w:szCs w:val="28"/>
        </w:rPr>
        <w:t xml:space="preserve">статус «ребенок-инвалид»). 12 </w:t>
      </w:r>
      <w:r w:rsidR="00994CFC">
        <w:rPr>
          <w:rFonts w:ascii="Times New Roman" w:hAnsi="Times New Roman" w:cs="Times New Roman"/>
          <w:sz w:val="28"/>
          <w:szCs w:val="28"/>
        </w:rPr>
        <w:t>человек обучаются в учреждениях среднего профессионального образования и общего образования:</w:t>
      </w:r>
    </w:p>
    <w:p w:rsidR="0058623E" w:rsidRDefault="0058623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«Гуманитарный колледж» - 1 чел (Педагогика дополнительного образования)</w:t>
      </w:r>
    </w:p>
    <w:p w:rsidR="0058623E" w:rsidRDefault="0058623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«Самарский государственный колледж» </w:t>
      </w:r>
      <w:r w:rsidR="00DA41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чел (Коммерция (по отраслям)</w:t>
      </w:r>
    </w:p>
    <w:p w:rsidR="00994CFC" w:rsidRDefault="00994CFC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3E">
        <w:rPr>
          <w:rFonts w:ascii="Times New Roman" w:hAnsi="Times New Roman" w:cs="Times New Roman"/>
          <w:sz w:val="28"/>
          <w:szCs w:val="28"/>
        </w:rPr>
        <w:t xml:space="preserve">ФГАУ </w:t>
      </w:r>
      <w:proofErr w:type="gramStart"/>
      <w:r w:rsidR="005862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8623E">
        <w:rPr>
          <w:rFonts w:ascii="Times New Roman" w:hAnsi="Times New Roman" w:cs="Times New Roman"/>
          <w:sz w:val="28"/>
          <w:szCs w:val="28"/>
        </w:rPr>
        <w:t xml:space="preserve"> «Самарский государственный экономический университет» (Колледж, </w:t>
      </w:r>
      <w:proofErr w:type="spellStart"/>
      <w:r w:rsidR="0058623E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58623E">
        <w:rPr>
          <w:rFonts w:ascii="Times New Roman" w:hAnsi="Times New Roman" w:cs="Times New Roman"/>
          <w:sz w:val="28"/>
          <w:szCs w:val="28"/>
        </w:rPr>
        <w:t xml:space="preserve"> филиал»</w:t>
      </w:r>
      <w:r w:rsidR="00DA41FE">
        <w:rPr>
          <w:rFonts w:ascii="Times New Roman" w:hAnsi="Times New Roman" w:cs="Times New Roman"/>
          <w:sz w:val="28"/>
          <w:szCs w:val="28"/>
        </w:rPr>
        <w:t>)</w:t>
      </w:r>
      <w:r w:rsidR="0058623E">
        <w:rPr>
          <w:rFonts w:ascii="Times New Roman" w:hAnsi="Times New Roman" w:cs="Times New Roman"/>
          <w:sz w:val="28"/>
          <w:szCs w:val="28"/>
        </w:rPr>
        <w:t xml:space="preserve"> - 1 чел</w:t>
      </w:r>
    </w:p>
    <w:p w:rsidR="0058623E" w:rsidRDefault="0058623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гуманитарно-технологический колледж» - 1 чел (Дошкольное образование)</w:t>
      </w:r>
    </w:p>
    <w:p w:rsidR="0058623E" w:rsidRDefault="0058623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«Поволжский государственный колледж» - 3 чел</w:t>
      </w:r>
    </w:p>
    <w:p w:rsidR="00DA41FE" w:rsidRDefault="00DA41F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«Самарский медицинский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Н.Ляпиной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- 3 чел</w:t>
      </w:r>
    </w:p>
    <w:p w:rsidR="00FB1D21" w:rsidRDefault="00DA41FE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3</w:t>
      </w:r>
      <w:r w:rsidR="00994CFC">
        <w:rPr>
          <w:rFonts w:ascii="Times New Roman" w:hAnsi="Times New Roman" w:cs="Times New Roman"/>
          <w:sz w:val="28"/>
          <w:szCs w:val="28"/>
        </w:rPr>
        <w:t xml:space="preserve"> чел. закончил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CF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994CFC">
        <w:rPr>
          <w:rFonts w:ascii="Times New Roman" w:hAnsi="Times New Roman" w:cs="Times New Roman"/>
          <w:sz w:val="28"/>
          <w:szCs w:val="28"/>
        </w:rPr>
        <w:t xml:space="preserve"> для детей с интеллектуальными нарушениями,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CFC">
        <w:rPr>
          <w:rFonts w:ascii="Times New Roman" w:hAnsi="Times New Roman" w:cs="Times New Roman"/>
          <w:sz w:val="28"/>
          <w:szCs w:val="28"/>
        </w:rPr>
        <w:t xml:space="preserve"> свид</w:t>
      </w:r>
      <w:r w:rsidR="00FB1D21">
        <w:rPr>
          <w:rFonts w:ascii="Times New Roman" w:hAnsi="Times New Roman" w:cs="Times New Roman"/>
          <w:sz w:val="28"/>
          <w:szCs w:val="28"/>
        </w:rPr>
        <w:t>етельство об обучении.</w:t>
      </w:r>
    </w:p>
    <w:p w:rsidR="00994CFC" w:rsidRDefault="00FB1D21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чел продолжае</w:t>
      </w:r>
      <w:r w:rsidR="00994CFC">
        <w:rPr>
          <w:rFonts w:ascii="Times New Roman" w:hAnsi="Times New Roman" w:cs="Times New Roman"/>
          <w:sz w:val="28"/>
          <w:szCs w:val="28"/>
        </w:rPr>
        <w:t xml:space="preserve">т обучение в </w:t>
      </w:r>
      <w:r w:rsidR="00DA41FE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="00DA41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A41FE">
        <w:rPr>
          <w:rFonts w:ascii="Times New Roman" w:hAnsi="Times New Roman" w:cs="Times New Roman"/>
          <w:sz w:val="28"/>
          <w:szCs w:val="28"/>
        </w:rPr>
        <w:t xml:space="preserve"> «Технологический колледж им. </w:t>
      </w:r>
      <w:proofErr w:type="spellStart"/>
      <w:r w:rsidR="00DA41FE">
        <w:rPr>
          <w:rFonts w:ascii="Times New Roman" w:hAnsi="Times New Roman" w:cs="Times New Roman"/>
          <w:sz w:val="28"/>
          <w:szCs w:val="28"/>
        </w:rPr>
        <w:t>Н.Д.Кузнецова</w:t>
      </w:r>
      <w:proofErr w:type="spellEnd"/>
      <w:r w:rsidR="00DA41FE">
        <w:rPr>
          <w:rFonts w:ascii="Times New Roman" w:hAnsi="Times New Roman" w:cs="Times New Roman"/>
          <w:sz w:val="28"/>
          <w:szCs w:val="28"/>
        </w:rPr>
        <w:t>»</w:t>
      </w:r>
    </w:p>
    <w:p w:rsidR="00FB1D21" w:rsidRDefault="00FB1D21" w:rsidP="0099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 – ГБПОУ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«самарский многопрофильный колледж им. </w:t>
      </w:r>
      <w:r w:rsidR="004B7EDA">
        <w:rPr>
          <w:rFonts w:ascii="Times New Roman" w:hAnsi="Times New Roman" w:cs="Times New Roman"/>
          <w:sz w:val="28"/>
          <w:szCs w:val="28"/>
        </w:rPr>
        <w:t>Бартенева В.В.</w:t>
      </w: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</w:p>
    <w:p w:rsidR="004B7EDA" w:rsidRDefault="004B7EDA" w:rsidP="00994C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FC"/>
    <w:rsid w:val="000D6512"/>
    <w:rsid w:val="004B7EDA"/>
    <w:rsid w:val="0058623E"/>
    <w:rsid w:val="00994CFC"/>
    <w:rsid w:val="00C33988"/>
    <w:rsid w:val="00DA41FE"/>
    <w:rsid w:val="00EA7202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2023-10-18T09:09:00Z</dcterms:created>
  <dcterms:modified xsi:type="dcterms:W3CDTF">2023-10-18T10:22:00Z</dcterms:modified>
</cp:coreProperties>
</file>