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3B" w:rsidRPr="00FC040F" w:rsidRDefault="005D58BC" w:rsidP="008B4E3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80148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0148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E3B" w:rsidRPr="00FC040F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8B4E3B" w:rsidRPr="00FC040F" w:rsidRDefault="00B101D2" w:rsidP="008B4E3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Style w:val="2"/>
          <w:rFonts w:eastAsia="Calibri"/>
          <w:bCs/>
          <w:spacing w:val="-4"/>
        </w:rPr>
        <w:t>Региональный учебно-методический (ресурсный) центр, оказывающий</w:t>
      </w:r>
      <w:r w:rsidR="008B4E3B" w:rsidRPr="00FC040F">
        <w:rPr>
          <w:rStyle w:val="2"/>
          <w:rFonts w:eastAsia="Calibri"/>
          <w:bCs/>
          <w:spacing w:val="-4"/>
        </w:rPr>
        <w:t xml:space="preserve"> методическую помощь педагогическим работникам общеобразовательных учреждений, психолого-педагогическую помощь детям и родителям (законным представителям) по вопросам реализации основных и дополнительных адаптированных образовательных программ (в том числе предметной области «Технология») (д</w:t>
      </w:r>
      <w:r w:rsidR="001F1753" w:rsidRPr="00FC040F">
        <w:rPr>
          <w:rStyle w:val="2"/>
          <w:rFonts w:eastAsia="Calibri"/>
          <w:bCs/>
          <w:spacing w:val="-4"/>
        </w:rPr>
        <w:t>алее РУМЦ) создан на основании распоряжения министерства образования и науки Самарской области от 30.09.2022 №945-</w:t>
      </w:r>
      <w:r w:rsidR="001F1753" w:rsidRPr="00FC040F">
        <w:rPr>
          <w:rStyle w:val="2"/>
          <w:rFonts w:eastAsia="Calibri"/>
          <w:bCs/>
          <w:spacing w:val="-4"/>
          <w:lang w:val="en-US"/>
        </w:rPr>
        <w:t>p</w:t>
      </w:r>
      <w:r w:rsidR="001F1753" w:rsidRPr="00FC040F">
        <w:rPr>
          <w:rStyle w:val="2"/>
          <w:rFonts w:eastAsia="Calibri"/>
          <w:bCs/>
          <w:spacing w:val="-4"/>
        </w:rPr>
        <w:t xml:space="preserve"> «О создании региональных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в том числе с использованием дистанционных технологий и сетевой формы реализации образовательных программ»</w:t>
      </w:r>
    </w:p>
    <w:p w:rsidR="008B4E3B" w:rsidRPr="00FC040F" w:rsidRDefault="008B4E3B" w:rsidP="008B4E3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Style w:val="2"/>
          <w:rFonts w:eastAsia="Calibri"/>
          <w:bCs/>
          <w:spacing w:val="-4"/>
        </w:rPr>
        <w:t xml:space="preserve">Цель </w:t>
      </w:r>
      <w:proofErr w:type="gramStart"/>
      <w:r w:rsidRPr="00FC040F">
        <w:rPr>
          <w:rStyle w:val="2"/>
          <w:rFonts w:eastAsia="Calibri"/>
          <w:bCs/>
          <w:spacing w:val="-4"/>
        </w:rPr>
        <w:t>деятельности  РУМЦ</w:t>
      </w:r>
      <w:proofErr w:type="gramEnd"/>
      <w:r w:rsidRPr="00FC040F">
        <w:rPr>
          <w:rStyle w:val="2"/>
          <w:rFonts w:eastAsia="Calibri"/>
          <w:bCs/>
          <w:spacing w:val="-4"/>
        </w:rPr>
        <w:t xml:space="preserve"> – обновление подходов к образованию обучающихся с ограниченными возможностями здоровья через привлечение ресурсов, имеющихся в практике специального образования (в том числе, материально-технических, обновленных в рамках реализации </w:t>
      </w:r>
      <w:bookmarkStart w:id="0" w:name="page32R_mcid2"/>
      <w:bookmarkEnd w:id="0"/>
      <w:r w:rsidRPr="00FC040F">
        <w:rPr>
          <w:rStyle w:val="2"/>
          <w:rFonts w:eastAsia="Calibri"/>
          <w:bCs/>
          <w:spacing w:val="-4"/>
        </w:rPr>
        <w:t>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здоровья), в практику инклюзивного  образования.</w:t>
      </w:r>
    </w:p>
    <w:p w:rsidR="008B4E3B" w:rsidRPr="00FC040F" w:rsidRDefault="008B4E3B" w:rsidP="008B4E3B">
      <w:pPr>
        <w:widowControl w:val="0"/>
        <w:spacing w:after="0" w:line="360" w:lineRule="auto"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Fonts w:ascii="Times New Roman" w:hAnsi="Times New Roman" w:cs="Times New Roman"/>
          <w:sz w:val="24"/>
          <w:szCs w:val="24"/>
        </w:rPr>
        <w:t>Основными задачами деятельности РУМЦ являются:</w:t>
      </w:r>
    </w:p>
    <w:p w:rsidR="008B4E3B" w:rsidRPr="00FC040F" w:rsidRDefault="008B4E3B" w:rsidP="008B4E3B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Fonts w:ascii="Times New Roman" w:hAnsi="Times New Roman" w:cs="Times New Roman"/>
          <w:sz w:val="24"/>
          <w:szCs w:val="24"/>
        </w:rPr>
        <w:t>методическая помощь педагогическим работникам общеобразовательных учреждений по вопросам реализации основных и дополнительных адаптированных образовательных программ (в том числе предметной области «Технология»);</w:t>
      </w:r>
    </w:p>
    <w:p w:rsidR="008B4E3B" w:rsidRPr="00FC040F" w:rsidRDefault="008B4E3B" w:rsidP="008B4E3B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педагогов по вопросам реализации основных и дополнительных адаптированных образовательных программ (в том числе предметной области «Технология»), в том числе с использованием дистанционных технологий и сетевой формы реализации образовательных программ;</w:t>
      </w:r>
    </w:p>
    <w:p w:rsidR="008B4E3B" w:rsidRPr="00FC040F" w:rsidRDefault="008B4E3B" w:rsidP="008B4E3B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Style w:val="2"/>
          <w:rFonts w:eastAsiaTheme="minorHAnsi"/>
          <w:color w:val="auto"/>
          <w:lang w:eastAsia="en-US" w:bidi="ar-SA"/>
        </w:rPr>
      </w:pPr>
      <w:r w:rsidRPr="00FC040F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помощь детям и их родителям (законным представителям), в том числе с использованием дистанционных технологий. </w:t>
      </w:r>
    </w:p>
    <w:p w:rsidR="008B4E3B" w:rsidRPr="00FC040F" w:rsidRDefault="008B4E3B" w:rsidP="008B4E3B">
      <w:pPr>
        <w:spacing w:line="360" w:lineRule="auto"/>
        <w:ind w:firstLine="56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Нормативно-правовые основы деятельности РУМЦ</w:t>
      </w:r>
    </w:p>
    <w:p w:rsidR="008B4E3B" w:rsidRPr="00FC040F" w:rsidRDefault="008B4E3B" w:rsidP="00000312">
      <w:pPr>
        <w:spacing w:after="0" w:line="360" w:lineRule="auto"/>
        <w:ind w:firstLine="56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4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своей деятельности РУМЦ опирается на следующие документы: </w:t>
      </w:r>
    </w:p>
    <w:p w:rsidR="008B4E3B" w:rsidRPr="00FC040F" w:rsidRDefault="008B4E3B" w:rsidP="00000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40F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29 декабря 2012 года № 273-ФЗ «Об образовании в Российской Федерации»;</w:t>
      </w:r>
    </w:p>
    <w:p w:rsidR="008B4E3B" w:rsidRPr="00FC040F" w:rsidRDefault="008B4E3B" w:rsidP="00000312">
      <w:pPr>
        <w:pStyle w:val="a3"/>
        <w:spacing w:after="0" w:line="360" w:lineRule="auto"/>
        <w:ind w:firstLine="567"/>
        <w:jc w:val="both"/>
        <w:rPr>
          <w:rFonts w:cs="Times New Roman"/>
          <w:shd w:val="clear" w:color="auto" w:fill="FFFFFF"/>
        </w:rPr>
      </w:pPr>
      <w:r w:rsidRPr="00FC040F">
        <w:rPr>
          <w:rFonts w:cs="Times New Roman"/>
          <w:color w:val="000000"/>
          <w:shd w:val="clear" w:color="auto" w:fill="FFFFFF"/>
        </w:rPr>
        <w:t xml:space="preserve">- Приоритетные направления развития образования обучающихся с инвалидностью, с ограниченными возможностями здоровья до 2030г., утверждены Министром просвещения Российской Федерации С.С. </w:t>
      </w:r>
      <w:proofErr w:type="gramStart"/>
      <w:r w:rsidRPr="00FC040F">
        <w:rPr>
          <w:rFonts w:cs="Times New Roman"/>
          <w:color w:val="000000"/>
          <w:shd w:val="clear" w:color="auto" w:fill="FFFFFF"/>
        </w:rPr>
        <w:t>Кравцовым  30.12.2022г.</w:t>
      </w:r>
      <w:proofErr w:type="gramEnd"/>
    </w:p>
    <w:p w:rsidR="008B4E3B" w:rsidRPr="00FC040F" w:rsidRDefault="008B4E3B" w:rsidP="00000312">
      <w:pPr>
        <w:pStyle w:val="a3"/>
        <w:spacing w:after="0" w:line="360" w:lineRule="auto"/>
        <w:ind w:firstLine="567"/>
        <w:jc w:val="both"/>
        <w:rPr>
          <w:rFonts w:cs="Times New Roman"/>
          <w:color w:val="0F0F4F"/>
          <w:shd w:val="clear" w:color="auto" w:fill="FFFFFF"/>
        </w:rPr>
      </w:pPr>
      <w:r w:rsidRPr="00FC040F">
        <w:rPr>
          <w:rFonts w:cs="Times New Roman"/>
          <w:color w:val="000000"/>
          <w:shd w:val="clear" w:color="auto" w:fill="FFFFFF"/>
        </w:rPr>
        <w:t>- Межведомственный комплексный план мероприятий по развитию инклюзивного общего и дополнительного образования, детского отдыха,</w:t>
      </w:r>
      <w:r w:rsidRPr="00FC040F">
        <w:rPr>
          <w:rFonts w:cs="Times New Roman"/>
          <w:color w:val="0F0F4F"/>
          <w:shd w:val="clear" w:color="auto" w:fill="FFFFFF"/>
        </w:rPr>
        <w:t xml:space="preserve"> созданию специальных условий для обучающихся с инвалидностью, с ограниченными возможностями здоровья на </w:t>
      </w:r>
      <w:proofErr w:type="spellStart"/>
      <w:r w:rsidRPr="00FC040F">
        <w:rPr>
          <w:rFonts w:cs="Times New Roman"/>
          <w:color w:val="0F0F4F"/>
          <w:shd w:val="clear" w:color="auto" w:fill="FFFFFF"/>
        </w:rPr>
        <w:t>долгосрочныи</w:t>
      </w:r>
      <w:proofErr w:type="spellEnd"/>
      <w:r w:rsidRPr="00FC040F">
        <w:rPr>
          <w:rFonts w:cs="Times New Roman"/>
          <w:color w:val="0F0F4F"/>
          <w:shd w:val="clear" w:color="auto" w:fill="FFFFFF"/>
        </w:rPr>
        <w:t xml:space="preserve">̆ период (до 2030 года), </w:t>
      </w:r>
      <w:r w:rsidRPr="00FC040F">
        <w:rPr>
          <w:rFonts w:cs="Times New Roman"/>
          <w:color w:val="0F0F4F"/>
          <w:shd w:val="clear" w:color="auto" w:fill="FFFFFF"/>
        </w:rPr>
        <w:lastRenderedPageBreak/>
        <w:t>у</w:t>
      </w:r>
      <w:r w:rsidRPr="00FC040F">
        <w:rPr>
          <w:rFonts w:cs="Times New Roman"/>
          <w:color w:val="000000"/>
          <w:shd w:val="clear" w:color="auto" w:fill="FFFFFF"/>
        </w:rPr>
        <w:t xml:space="preserve">твержден Заместителем Председателя Правительства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Российскои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̆ Федерации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Голиковои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̆ Т.А. 22 декабря 2021г. N 14056п-П8 </w:t>
      </w:r>
    </w:p>
    <w:p w:rsidR="008B4E3B" w:rsidRPr="00FC040F" w:rsidRDefault="008B4E3B" w:rsidP="00000312">
      <w:pPr>
        <w:pStyle w:val="a3"/>
        <w:spacing w:after="0" w:line="360" w:lineRule="auto"/>
        <w:jc w:val="both"/>
        <w:rPr>
          <w:rFonts w:cs="Times New Roman"/>
          <w:shd w:val="clear" w:color="auto" w:fill="FFFFFF"/>
        </w:rPr>
      </w:pPr>
      <w:r w:rsidRPr="00FC040F">
        <w:rPr>
          <w:rFonts w:cs="Times New Roman"/>
          <w:color w:val="000000"/>
          <w:shd w:val="clear" w:color="auto" w:fill="FFFFFF"/>
        </w:rPr>
        <w:t xml:space="preserve">- Концепция развития в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Российскои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̆ Федерации системы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комплекснои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̆ реабилитации и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абилитации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 инвалидов, в том числе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детеи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̆-инвалидов, на период до 2025 года, утверждена распоряжением Правительства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Российскои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̆ Федерации от 18 декабря 2021г. N 3711-р, и план мероприятий по ее реализации, утвержден распоряжением Правительства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Российскои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̆ Федерации от 16 августа 2022г. N 2253-р </w:t>
      </w:r>
    </w:p>
    <w:p w:rsidR="008B4E3B" w:rsidRPr="00FC040F" w:rsidRDefault="008B4E3B" w:rsidP="00000312">
      <w:pPr>
        <w:pStyle w:val="a3"/>
        <w:spacing w:after="0" w:line="360" w:lineRule="auto"/>
        <w:jc w:val="both"/>
        <w:rPr>
          <w:rFonts w:cs="Times New Roman"/>
          <w:shd w:val="clear" w:color="auto" w:fill="FFFFFF"/>
        </w:rPr>
      </w:pPr>
      <w:r w:rsidRPr="00FC040F">
        <w:rPr>
          <w:rFonts w:cs="Times New Roman"/>
          <w:color w:val="000000"/>
          <w:shd w:val="clear" w:color="auto" w:fill="FFFFFF"/>
        </w:rPr>
        <w:t xml:space="preserve">- Концепция подготовки педагогических кадров для системы образования на период до 2030 года, утверждена распоряжением Правительства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Российскои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̆ Федерации от 24 июня 2022 г. N 1688-р </w:t>
      </w:r>
    </w:p>
    <w:p w:rsidR="008B4E3B" w:rsidRPr="00FC040F" w:rsidRDefault="008B4E3B" w:rsidP="00000312">
      <w:pPr>
        <w:pStyle w:val="a3"/>
        <w:spacing w:after="0" w:line="360" w:lineRule="auto"/>
        <w:jc w:val="both"/>
        <w:rPr>
          <w:rFonts w:cs="Times New Roman"/>
          <w:shd w:val="clear" w:color="auto" w:fill="FFFFFF"/>
        </w:rPr>
      </w:pPr>
      <w:r w:rsidRPr="00FC040F">
        <w:rPr>
          <w:rFonts w:cs="Times New Roman"/>
          <w:color w:val="000000"/>
          <w:shd w:val="clear" w:color="auto" w:fill="FFFFFF"/>
        </w:rPr>
        <w:t xml:space="preserve">- Стратегия развития воспитания в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Российскои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̆ Федерации на период до 2025 года, утверждена распоряжением Правительства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Российскои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̆ Федерации от 29 мая 2015г. N 996-р (в части реализации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целеи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 xml:space="preserve">̆ воспитания обучающихся с инвалидностью, с ОВЗ), и план мероприятий по ее реализации, утвержден распоряжением Правительства </w:t>
      </w:r>
      <w:proofErr w:type="spellStart"/>
      <w:r w:rsidRPr="00FC040F">
        <w:rPr>
          <w:rFonts w:cs="Times New Roman"/>
          <w:color w:val="000000"/>
          <w:shd w:val="clear" w:color="auto" w:fill="FFFFFF"/>
        </w:rPr>
        <w:t>Российскои</w:t>
      </w:r>
      <w:proofErr w:type="spellEnd"/>
      <w:r w:rsidRPr="00FC040F">
        <w:rPr>
          <w:rFonts w:cs="Times New Roman"/>
          <w:color w:val="000000"/>
          <w:shd w:val="clear" w:color="auto" w:fill="FFFFFF"/>
        </w:rPr>
        <w:t>̆ Федерации от 12 ноября 2020г. N 2945-Р</w:t>
      </w:r>
    </w:p>
    <w:p w:rsidR="008B4E3B" w:rsidRPr="00FC040F" w:rsidRDefault="008B4E3B" w:rsidP="00000312">
      <w:pPr>
        <w:pStyle w:val="a3"/>
        <w:spacing w:after="0" w:line="360" w:lineRule="auto"/>
        <w:jc w:val="center"/>
        <w:rPr>
          <w:rFonts w:cs="Times New Roman"/>
          <w:b/>
          <w:bCs/>
        </w:rPr>
      </w:pPr>
      <w:r w:rsidRPr="00FC040F">
        <w:rPr>
          <w:rFonts w:cs="Times New Roman"/>
          <w:b/>
          <w:bCs/>
          <w:color w:val="000000"/>
          <w:shd w:val="clear" w:color="auto" w:fill="FFFFFF"/>
        </w:rPr>
        <w:t>Основные направления работы РУМЦ</w:t>
      </w:r>
    </w:p>
    <w:p w:rsidR="008B4E3B" w:rsidRPr="00FC040F" w:rsidRDefault="008B4E3B" w:rsidP="00000312">
      <w:pPr>
        <w:pStyle w:val="a3"/>
        <w:spacing w:after="0" w:line="360" w:lineRule="auto"/>
        <w:jc w:val="both"/>
        <w:rPr>
          <w:rFonts w:cs="Times New Roman"/>
        </w:rPr>
      </w:pPr>
      <w:r w:rsidRPr="00FC040F">
        <w:rPr>
          <w:rFonts w:cs="Times New Roman"/>
          <w:spacing w:val="-4"/>
        </w:rPr>
        <w:t>В соответствии с целями и задачами РУМЦ определены приоритетные направления работы РУМЦ в 2024 году:</w:t>
      </w:r>
    </w:p>
    <w:p w:rsidR="008B4E3B" w:rsidRPr="00FC040F" w:rsidRDefault="008B4E3B" w:rsidP="00000312">
      <w:pPr>
        <w:pStyle w:val="a5"/>
        <w:spacing w:after="0" w:line="360" w:lineRule="auto"/>
        <w:ind w:firstLine="576"/>
        <w:jc w:val="both"/>
        <w:rPr>
          <w:rFonts w:ascii="Times New Roman" w:hAnsi="Times New Roman"/>
          <w:spacing w:val="-4"/>
          <w:sz w:val="24"/>
          <w:szCs w:val="24"/>
        </w:rPr>
      </w:pPr>
      <w:r w:rsidRPr="00FC040F">
        <w:rPr>
          <w:rFonts w:ascii="Times New Roman" w:hAnsi="Times New Roman"/>
          <w:spacing w:val="-4"/>
          <w:sz w:val="24"/>
          <w:szCs w:val="24"/>
        </w:rPr>
        <w:t>- «Сопровождение инклюзивного образования»</w:t>
      </w:r>
    </w:p>
    <w:p w:rsidR="008B4E3B" w:rsidRPr="00FC040F" w:rsidRDefault="008B4E3B" w:rsidP="00000312">
      <w:pPr>
        <w:pStyle w:val="a6"/>
        <w:widowControl w:val="0"/>
        <w:spacing w:after="0" w:line="360" w:lineRule="auto"/>
        <w:ind w:firstLine="576"/>
        <w:jc w:val="both"/>
        <w:rPr>
          <w:rFonts w:cs="Times New Roman"/>
          <w:spacing w:val="-4"/>
        </w:rPr>
      </w:pPr>
      <w:r w:rsidRPr="00FC040F">
        <w:rPr>
          <w:rFonts w:cs="Times New Roman"/>
          <w:spacing w:val="-4"/>
        </w:rPr>
        <w:t>- «Сопровождение процессов профессиональной ориентации и профессионального самоопределения обучающихся с ОВЗ».</w:t>
      </w:r>
    </w:p>
    <w:p w:rsidR="008B4E3B" w:rsidRPr="00FC040F" w:rsidRDefault="008B4E3B" w:rsidP="00000312">
      <w:pPr>
        <w:pStyle w:val="a7"/>
        <w:widowControl w:val="0"/>
        <w:spacing w:after="0" w:line="360" w:lineRule="auto"/>
        <w:ind w:firstLine="576"/>
        <w:jc w:val="both"/>
        <w:rPr>
          <w:rFonts w:cs="Times New Roman"/>
          <w:spacing w:val="-4"/>
        </w:rPr>
      </w:pPr>
      <w:r w:rsidRPr="00FC040F">
        <w:rPr>
          <w:rFonts w:cs="Times New Roman"/>
          <w:spacing w:val="-4"/>
        </w:rPr>
        <w:t>В рамках реализации данных направлений планируется осуществление:</w:t>
      </w:r>
    </w:p>
    <w:p w:rsidR="008B4E3B" w:rsidRPr="00FC040F" w:rsidRDefault="008B4E3B" w:rsidP="00000312">
      <w:pPr>
        <w:pStyle w:val="4"/>
        <w:spacing w:after="0" w:line="360" w:lineRule="auto"/>
        <w:ind w:firstLine="561"/>
        <w:jc w:val="both"/>
        <w:rPr>
          <w:b w:val="0"/>
          <w:bCs w:val="0"/>
          <w:i w:val="0"/>
          <w:iCs w:val="0"/>
          <w:sz w:val="24"/>
          <w:szCs w:val="24"/>
        </w:rPr>
      </w:pPr>
      <w:r w:rsidRPr="00FC040F">
        <w:rPr>
          <w:b w:val="0"/>
          <w:bCs w:val="0"/>
          <w:i w:val="0"/>
          <w:iCs w:val="0"/>
          <w:sz w:val="24"/>
          <w:szCs w:val="24"/>
        </w:rPr>
        <w:t>- организационной деятельности, направленная на обеспечение нормативно-правовой основы функционирования РУМЦ, а также сетевого взаимодействия РУМЦ с общеобразовательными организациями;</w:t>
      </w:r>
    </w:p>
    <w:p w:rsidR="008B4E3B" w:rsidRPr="00FC040F" w:rsidRDefault="008B4E3B" w:rsidP="00000312">
      <w:pPr>
        <w:pStyle w:val="4"/>
        <w:spacing w:after="0" w:line="360" w:lineRule="auto"/>
        <w:ind w:firstLine="561"/>
        <w:jc w:val="both"/>
        <w:rPr>
          <w:b w:val="0"/>
          <w:bCs w:val="0"/>
          <w:i w:val="0"/>
          <w:iCs w:val="0"/>
          <w:sz w:val="24"/>
          <w:szCs w:val="24"/>
        </w:rPr>
      </w:pPr>
      <w:r w:rsidRPr="00FC040F">
        <w:rPr>
          <w:b w:val="0"/>
          <w:bCs w:val="0"/>
          <w:i w:val="0"/>
          <w:iCs w:val="0"/>
          <w:sz w:val="24"/>
          <w:szCs w:val="24"/>
        </w:rPr>
        <w:t xml:space="preserve">- диагностической деятельности, направленной на выявление потребности общеобразовательных школ в помощи РУМЦ, профессиональных дефицитов педагогических работников, осуществляющих обучение детей с ОВЗ, </w:t>
      </w:r>
      <w:proofErr w:type="gramStart"/>
      <w:r w:rsidRPr="00FC040F">
        <w:rPr>
          <w:b w:val="0"/>
          <w:bCs w:val="0"/>
          <w:i w:val="0"/>
          <w:iCs w:val="0"/>
          <w:sz w:val="24"/>
          <w:szCs w:val="24"/>
        </w:rPr>
        <w:t>особых образовательных потребностей</w:t>
      </w:r>
      <w:proofErr w:type="gramEnd"/>
      <w:r w:rsidRPr="00FC040F">
        <w:rPr>
          <w:b w:val="0"/>
          <w:bCs w:val="0"/>
          <w:i w:val="0"/>
          <w:iCs w:val="0"/>
          <w:sz w:val="24"/>
          <w:szCs w:val="24"/>
        </w:rPr>
        <w:t xml:space="preserve"> обучающихся с ОВЗ, социальных и образовательных запросов родителей (законных представителей) обучающихся с ОВЗ;</w:t>
      </w:r>
    </w:p>
    <w:p w:rsidR="008B4E3B" w:rsidRPr="00FC040F" w:rsidRDefault="008B4E3B" w:rsidP="00000312">
      <w:pPr>
        <w:pStyle w:val="4"/>
        <w:spacing w:after="0" w:line="360" w:lineRule="auto"/>
        <w:ind w:firstLine="561"/>
        <w:jc w:val="both"/>
        <w:rPr>
          <w:b w:val="0"/>
          <w:bCs w:val="0"/>
          <w:i w:val="0"/>
          <w:iCs w:val="0"/>
          <w:sz w:val="24"/>
          <w:szCs w:val="24"/>
        </w:rPr>
      </w:pPr>
      <w:r w:rsidRPr="00FC040F">
        <w:rPr>
          <w:b w:val="0"/>
          <w:bCs w:val="0"/>
          <w:i w:val="0"/>
          <w:iCs w:val="0"/>
          <w:sz w:val="24"/>
          <w:szCs w:val="24"/>
        </w:rPr>
        <w:t>- образовательной деятельности, направленной на развитие профессионального мастерства педагогов, работающих с детьми с ОВЗ, через т</w:t>
      </w:r>
      <w:r w:rsidRPr="00FC040F">
        <w:rPr>
          <w:b w:val="0"/>
          <w:bCs w:val="0"/>
          <w:i w:val="0"/>
          <w:iCs w:val="0"/>
          <w:color w:val="00000A"/>
          <w:sz w:val="24"/>
          <w:szCs w:val="24"/>
        </w:rPr>
        <w:t>ранслирование успешных педагогических практик реализации адаптированных образовательных программ;</w:t>
      </w:r>
    </w:p>
    <w:p w:rsidR="008B4E3B" w:rsidRPr="00FC040F" w:rsidRDefault="008B4E3B" w:rsidP="00000312">
      <w:pPr>
        <w:pStyle w:val="4"/>
        <w:spacing w:after="0" w:line="360" w:lineRule="auto"/>
        <w:ind w:firstLine="561"/>
        <w:jc w:val="both"/>
        <w:rPr>
          <w:b w:val="0"/>
          <w:bCs w:val="0"/>
          <w:i w:val="0"/>
          <w:iCs w:val="0"/>
          <w:sz w:val="24"/>
          <w:szCs w:val="24"/>
        </w:rPr>
      </w:pPr>
      <w:r w:rsidRPr="00FC040F">
        <w:rPr>
          <w:b w:val="0"/>
          <w:bCs w:val="0"/>
          <w:i w:val="0"/>
          <w:iCs w:val="0"/>
          <w:sz w:val="24"/>
          <w:szCs w:val="24"/>
        </w:rPr>
        <w:t xml:space="preserve">- консультативно-методической деятельности, предусматривающей адресную методическую помощь общеобразовательным </w:t>
      </w:r>
      <w:r w:rsidR="00D44EAC" w:rsidRPr="00FC040F">
        <w:rPr>
          <w:b w:val="0"/>
          <w:bCs w:val="0"/>
          <w:i w:val="0"/>
          <w:iCs w:val="0"/>
          <w:sz w:val="24"/>
          <w:szCs w:val="24"/>
        </w:rPr>
        <w:t xml:space="preserve">организациям в рамках </w:t>
      </w:r>
      <w:r w:rsidRPr="00FC040F">
        <w:rPr>
          <w:b w:val="0"/>
          <w:bCs w:val="0"/>
          <w:i w:val="0"/>
          <w:iCs w:val="0"/>
          <w:sz w:val="24"/>
          <w:szCs w:val="24"/>
        </w:rPr>
        <w:t>приоритетных направлений; консультативную работу по удовлетворению индивидуальных образовательных запросов участников образовательных отношений</w:t>
      </w:r>
    </w:p>
    <w:p w:rsidR="008B4E3B" w:rsidRPr="00FC040F" w:rsidRDefault="008B4E3B" w:rsidP="00000312">
      <w:pPr>
        <w:pStyle w:val="4"/>
        <w:spacing w:after="0" w:line="360" w:lineRule="auto"/>
        <w:ind w:firstLine="561"/>
        <w:jc w:val="both"/>
        <w:rPr>
          <w:b w:val="0"/>
          <w:bCs w:val="0"/>
          <w:i w:val="0"/>
          <w:iCs w:val="0"/>
          <w:sz w:val="24"/>
          <w:szCs w:val="24"/>
        </w:rPr>
      </w:pPr>
      <w:r w:rsidRPr="00FC040F">
        <w:rPr>
          <w:b w:val="0"/>
          <w:bCs w:val="0"/>
          <w:i w:val="0"/>
          <w:iCs w:val="0"/>
          <w:sz w:val="24"/>
          <w:szCs w:val="24"/>
        </w:rPr>
        <w:t>- информационную деятельность, обеспечивающую просветительскую направленность и информационную открытость функционирования РУМЦ.</w:t>
      </w:r>
    </w:p>
    <w:p w:rsidR="00FC040F" w:rsidRDefault="00FC040F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8BC" w:rsidRDefault="005D58BC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4E3B" w:rsidRPr="00FC040F" w:rsidRDefault="008B4E3B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Сопровождаемый </w:t>
      </w:r>
      <w:proofErr w:type="gramStart"/>
      <w:r w:rsidRPr="00FC0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контингент  обучающихся</w:t>
      </w:r>
      <w:proofErr w:type="gramEnd"/>
      <w:r w:rsidRPr="00FC0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4E3B" w:rsidRPr="00FC040F" w:rsidRDefault="008B4E3B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color w:val="000000"/>
          <w:sz w:val="24"/>
          <w:szCs w:val="24"/>
        </w:rPr>
        <w:t>РУМЦ осуществляет методическое и ресурсное сопровождение общеобразовательных организаций, реализующих адаптированные основные образовательные программы</w:t>
      </w:r>
      <w:r w:rsidR="00B101D2" w:rsidRPr="00FC040F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B101D2" w:rsidRPr="00FC040F" w:rsidRDefault="00B101D2" w:rsidP="00000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FC040F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proofErr w:type="gramStart"/>
      <w:r w:rsidRPr="00FC040F">
        <w:rPr>
          <w:rFonts w:ascii="Times New Roman" w:hAnsi="Times New Roman" w:cs="Times New Roman"/>
          <w:sz w:val="24"/>
          <w:szCs w:val="24"/>
        </w:rPr>
        <w:t>основная  общеобразовательная</w:t>
      </w:r>
      <w:proofErr w:type="gramEnd"/>
      <w:r w:rsidRPr="00FC040F">
        <w:rPr>
          <w:rFonts w:ascii="Times New Roman" w:hAnsi="Times New Roman" w:cs="Times New Roman"/>
          <w:sz w:val="24"/>
          <w:szCs w:val="24"/>
        </w:rPr>
        <w:t xml:space="preserve"> программа начального общего образования для слабовидящих обучающихся;</w:t>
      </w:r>
    </w:p>
    <w:p w:rsidR="00B101D2" w:rsidRPr="00FC040F" w:rsidRDefault="00B101D2" w:rsidP="00000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proofErr w:type="gramStart"/>
      <w:r w:rsidRPr="00FC040F">
        <w:rPr>
          <w:rFonts w:ascii="Times New Roman" w:hAnsi="Times New Roman" w:cs="Times New Roman"/>
          <w:sz w:val="24"/>
          <w:szCs w:val="24"/>
        </w:rPr>
        <w:t>основная  общеобразовательная</w:t>
      </w:r>
      <w:proofErr w:type="gramEnd"/>
      <w:r w:rsidRPr="00FC040F">
        <w:rPr>
          <w:rFonts w:ascii="Times New Roman" w:hAnsi="Times New Roman" w:cs="Times New Roman"/>
          <w:sz w:val="24"/>
          <w:szCs w:val="24"/>
        </w:rPr>
        <w:t xml:space="preserve"> программа начального общего образования для слепых обучающихся;</w:t>
      </w:r>
    </w:p>
    <w:p w:rsidR="00B101D2" w:rsidRPr="00FC040F" w:rsidRDefault="00B101D2" w:rsidP="00000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proofErr w:type="gramStart"/>
      <w:r w:rsidRPr="00FC040F">
        <w:rPr>
          <w:rFonts w:ascii="Times New Roman" w:hAnsi="Times New Roman" w:cs="Times New Roman"/>
          <w:sz w:val="24"/>
          <w:szCs w:val="24"/>
        </w:rPr>
        <w:t>основная  общеобразовательная</w:t>
      </w:r>
      <w:proofErr w:type="gramEnd"/>
      <w:r w:rsidRPr="00FC040F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образования для слабовидящих обучающихся;</w:t>
      </w:r>
    </w:p>
    <w:p w:rsidR="00B101D2" w:rsidRPr="00FC040F" w:rsidRDefault="00B101D2" w:rsidP="00000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proofErr w:type="gramStart"/>
      <w:r w:rsidRPr="00FC040F">
        <w:rPr>
          <w:rFonts w:ascii="Times New Roman" w:hAnsi="Times New Roman" w:cs="Times New Roman"/>
          <w:sz w:val="24"/>
          <w:szCs w:val="24"/>
        </w:rPr>
        <w:t>основная  общеобразовательная</w:t>
      </w:r>
      <w:proofErr w:type="gramEnd"/>
      <w:r w:rsidRPr="00FC040F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образования для слепых обучающихся;</w:t>
      </w:r>
    </w:p>
    <w:p w:rsidR="00B101D2" w:rsidRPr="00FC040F" w:rsidRDefault="00B101D2" w:rsidP="00000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proofErr w:type="gramStart"/>
      <w:r w:rsidRPr="00FC040F">
        <w:rPr>
          <w:rFonts w:ascii="Times New Roman" w:hAnsi="Times New Roman" w:cs="Times New Roman"/>
          <w:sz w:val="24"/>
          <w:szCs w:val="24"/>
        </w:rPr>
        <w:t>основная  общеобразовательная</w:t>
      </w:r>
      <w:proofErr w:type="gramEnd"/>
      <w:r w:rsidRPr="00FC040F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образования для обучающихся с задержкой психического развития; </w:t>
      </w:r>
    </w:p>
    <w:p w:rsidR="00B101D2" w:rsidRPr="00FC040F" w:rsidRDefault="00000312" w:rsidP="00000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proofErr w:type="gramStart"/>
      <w:r w:rsidRPr="00FC040F">
        <w:rPr>
          <w:rFonts w:ascii="Times New Roman" w:hAnsi="Times New Roman" w:cs="Times New Roman"/>
          <w:sz w:val="24"/>
          <w:szCs w:val="24"/>
        </w:rPr>
        <w:t>основная  общеобразовательная</w:t>
      </w:r>
      <w:proofErr w:type="gramEnd"/>
      <w:r w:rsidRPr="00FC040F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B101D2" w:rsidRPr="00FC040F">
        <w:rPr>
          <w:rFonts w:ascii="Times New Roman" w:hAnsi="Times New Roman" w:cs="Times New Roman"/>
          <w:sz w:val="24"/>
          <w:szCs w:val="24"/>
        </w:rPr>
        <w:t>среднего общего образования для слабовидящих обучающихся;</w:t>
      </w:r>
    </w:p>
    <w:p w:rsidR="00B101D2" w:rsidRPr="00FC040F" w:rsidRDefault="00000312" w:rsidP="00000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proofErr w:type="gramStart"/>
      <w:r w:rsidRPr="00FC040F">
        <w:rPr>
          <w:rFonts w:ascii="Times New Roman" w:hAnsi="Times New Roman" w:cs="Times New Roman"/>
          <w:sz w:val="24"/>
          <w:szCs w:val="24"/>
        </w:rPr>
        <w:t>основная  общеобразовательная</w:t>
      </w:r>
      <w:proofErr w:type="gramEnd"/>
      <w:r w:rsidRPr="00FC040F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B101D2" w:rsidRPr="00FC040F">
        <w:rPr>
          <w:rFonts w:ascii="Times New Roman" w:hAnsi="Times New Roman" w:cs="Times New Roman"/>
          <w:sz w:val="24"/>
          <w:szCs w:val="24"/>
        </w:rPr>
        <w:t>среднего общего образования для слепых обучающихся;</w:t>
      </w:r>
    </w:p>
    <w:p w:rsidR="00B101D2" w:rsidRPr="00FC040F" w:rsidRDefault="00B101D2" w:rsidP="00000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0F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программой образования обучающихся с умственной отсталостью</w:t>
      </w:r>
      <w:r w:rsidR="00000312" w:rsidRPr="00FC040F"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нарушениями);</w:t>
      </w:r>
    </w:p>
    <w:p w:rsidR="008B4E3B" w:rsidRPr="00FC040F" w:rsidRDefault="008B4E3B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Кадровый состав, участвующий в реализации мероприятий РУМЦ</w:t>
      </w:r>
    </w:p>
    <w:p w:rsidR="00A36A45" w:rsidRPr="00FC040F" w:rsidRDefault="00A36A45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Зам.</w:t>
      </w:r>
      <w:r w:rsidR="00E3595F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</w:t>
      </w: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иректора по УВР</w:t>
      </w:r>
      <w:r w:rsidR="0080517A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36A45" w:rsidRPr="00FC040F" w:rsidRDefault="00A36A45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Старший методист</w:t>
      </w:r>
      <w:r w:rsidR="0080517A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36A45" w:rsidRPr="00FC040F" w:rsidRDefault="00A36A45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Учителя- дефектологи;</w:t>
      </w:r>
    </w:p>
    <w:p w:rsidR="00A36A45" w:rsidRPr="00FC040F" w:rsidRDefault="00A36A45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Педагог-психолог;</w:t>
      </w:r>
    </w:p>
    <w:p w:rsidR="00A36A45" w:rsidRPr="00FC040F" w:rsidRDefault="00A36A45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учителя-логопеды;</w:t>
      </w:r>
    </w:p>
    <w:p w:rsidR="00A36A45" w:rsidRPr="00FC040F" w:rsidRDefault="00A36A45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-учителя-предметники;</w:t>
      </w:r>
    </w:p>
    <w:p w:rsidR="00A36A45" w:rsidRPr="00FC040F" w:rsidRDefault="00A36A45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Учителя начальных классов;</w:t>
      </w:r>
    </w:p>
    <w:p w:rsidR="008B4E3B" w:rsidRPr="00FC040F" w:rsidRDefault="008B4E3B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Имеющиеся ресурсы</w:t>
      </w:r>
      <w:r w:rsidR="00A36A45" w:rsidRPr="00FC0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6A45" w:rsidRPr="00FC040F" w:rsidRDefault="0080517A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17E9B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Профессиональ</w:t>
      </w:r>
      <w:r w:rsidR="00A36A45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ный стол логопеда</w:t>
      </w:r>
      <w:r w:rsidR="00A17E9B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17E9B" w:rsidRPr="00FC04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Logo</w:t>
      </w:r>
      <w:r w:rsidR="00A17E9B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17E9B" w:rsidRPr="00FC04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EDU</w:t>
      </w:r>
      <w:r w:rsidR="00A36A45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36A45" w:rsidRPr="00FC040F" w:rsidRDefault="0080517A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36A45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Интерактивный стол психолога</w:t>
      </w:r>
      <w:r w:rsidR="00A17E9B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монитором</w:t>
      </w:r>
      <w:r w:rsidR="00A36A45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17E9B" w:rsidRPr="00FC040F" w:rsidRDefault="00A17E9B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Говорящее зеркало «зеркало-говорун»;</w:t>
      </w:r>
    </w:p>
    <w:p w:rsidR="00A17E9B" w:rsidRPr="00FC040F" w:rsidRDefault="00A17E9B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Интерактивная панель </w:t>
      </w:r>
      <w:proofErr w:type="spellStart"/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Usenda</w:t>
      </w:r>
      <w:proofErr w:type="spellEnd"/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UD</w:t>
      </w: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- 65 </w:t>
      </w: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GE</w:t>
      </w: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36A45" w:rsidRPr="00FC040F" w:rsidRDefault="0080517A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36A45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Робототехнические наборы</w:t>
      </w:r>
      <w:r w:rsidR="00C919C5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0517A" w:rsidRPr="00FC040F" w:rsidRDefault="0080517A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- 3</w:t>
      </w: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принтер;</w:t>
      </w:r>
    </w:p>
    <w:p w:rsidR="0080517A" w:rsidRPr="00FC040F" w:rsidRDefault="0080517A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Принтер брайля;</w:t>
      </w:r>
    </w:p>
    <w:p w:rsidR="0080517A" w:rsidRPr="00FC040F" w:rsidRDefault="0080517A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устройство </w:t>
      </w:r>
      <w:r w:rsidR="00A17E9B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создания </w:t>
      </w: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тактильной графики;</w:t>
      </w:r>
    </w:p>
    <w:p w:rsidR="00FC040F" w:rsidRDefault="0080517A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Брошюровщик;</w:t>
      </w:r>
    </w:p>
    <w:p w:rsidR="008B4E3B" w:rsidRPr="00FC040F" w:rsidRDefault="00C919C5" w:rsidP="00000312">
      <w:pPr>
        <w:widowControl w:val="0"/>
        <w:spacing w:after="0" w:line="360" w:lineRule="auto"/>
        <w:ind w:firstLine="56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8B4E3B" w:rsidRPr="00FC040F">
          <w:pgSz w:w="11906" w:h="16838"/>
          <w:pgMar w:top="851" w:right="510" w:bottom="851" w:left="624" w:header="0" w:footer="0" w:gutter="0"/>
          <w:cols w:space="720"/>
          <w:formProt w:val="0"/>
          <w:docGrid w:linePitch="360" w:charSpace="-6145"/>
        </w:sectPr>
      </w:pPr>
      <w:r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E3595F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Набор «Прибор для рельефного ри</w:t>
      </w:r>
      <w:r w:rsidR="00000312" w:rsidRPr="00FC04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сования ПР-1 «Школьник</w:t>
      </w:r>
      <w:bookmarkStart w:id="1" w:name="_GoBack"/>
      <w:bookmarkEnd w:id="1"/>
    </w:p>
    <w:p w:rsidR="00B411D3" w:rsidRPr="00FC040F" w:rsidRDefault="00B411D3" w:rsidP="00000312">
      <w:pPr>
        <w:suppressAutoHyphens/>
        <w:spacing w:after="0" w:line="256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C040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zh-CN" w:bidi="hi-IN"/>
        </w:rPr>
        <w:lastRenderedPageBreak/>
        <w:t>П</w:t>
      </w:r>
      <w:r w:rsidRPr="00FC040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лан мероприятий («дорожная карта»)</w:t>
      </w:r>
    </w:p>
    <w:p w:rsidR="00B411D3" w:rsidRDefault="00B411D3" w:rsidP="00000312">
      <w:pPr>
        <w:suppressAutoHyphens/>
        <w:spacing w:after="0" w:line="25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FC040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регионального учебно-методического (ресурсного) центра, оказывающего методическую помощь педагогическим работникам общеобразовательных учреждений, психолого-педагогическую помощь детям и родителям (законным представителям) по вопросам реализации основных и дополнительных адаптированных образовательных программ на 2024 год</w:t>
      </w:r>
    </w:p>
    <w:p w:rsidR="00FC040F" w:rsidRPr="00FC040F" w:rsidRDefault="00FC040F" w:rsidP="00000312">
      <w:pPr>
        <w:suppressAutoHyphens/>
        <w:spacing w:after="0" w:line="25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181"/>
        <w:gridCol w:w="2429"/>
        <w:gridCol w:w="2428"/>
        <w:gridCol w:w="2428"/>
        <w:gridCol w:w="2433"/>
      </w:tblGrid>
      <w:tr w:rsidR="00B411D3" w:rsidRPr="00FC040F" w:rsidTr="00C27A1E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Сроки проведения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Ответственный исполнитель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Планируемое количество участников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Планируемый результат</w:t>
            </w:r>
          </w:p>
        </w:tc>
      </w:tr>
      <w:tr w:rsidR="00B411D3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89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Организационно-нормативная деятельность</w:t>
            </w:r>
          </w:p>
        </w:tc>
      </w:tr>
      <w:tr w:rsidR="00B411D3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1.1. </w:t>
            </w: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Заключение соглашений о взаимодействия с организациями – партнерами при организации</w:t>
            </w: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инклюзивного образования и реализации образовательных программ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Когда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Кто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Сколько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Что хотим получить</w:t>
            </w:r>
          </w:p>
        </w:tc>
      </w:tr>
      <w:tr w:rsidR="00B411D3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Заключение договоров о сетевом взаимодействии при реализации адаптированных образовательных программ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411D3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2. </w:t>
            </w:r>
          </w:p>
        </w:tc>
        <w:tc>
          <w:tcPr>
            <w:tcW w:w="1389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411D3" w:rsidRPr="00FC040F" w:rsidRDefault="00B411D3" w:rsidP="0000031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Деятельность РУМЦ по направлению </w:t>
            </w:r>
            <w:r w:rsidRPr="00FC040F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«Сопровождение инклюзивного образования»</w:t>
            </w:r>
          </w:p>
        </w:tc>
      </w:tr>
      <w:tr w:rsidR="00B411D3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 для педагогов инклюзивных школ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411D3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Диагностика/анкетирование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411D3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Обучение — </w:t>
            </w: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DE3B"/>
                <w:lang w:eastAsia="zh-CN" w:bidi="hi-IN"/>
              </w:rPr>
              <w:t>не менее 3х мероприятий для РЕГИОНА</w:t>
            </w: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вебинары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, мастер-классы, открытые уроки, стажировки, семинары-практикумы, круглые столы)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1D3" w:rsidRPr="00FC040F" w:rsidRDefault="00B411D3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54EBA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254EBA" w:rsidRPr="00FC040F" w:rsidRDefault="00254EBA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254EBA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</w:t>
            </w: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вебинара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</w:t>
            </w:r>
            <w:r w:rsidR="00254EBA"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Особенности обучения школьников с патологией зрения в начальных классах</w:t>
            </w: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  <w:r w:rsidR="00254EBA"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254EBA" w:rsidRPr="00FC040F" w:rsidRDefault="00254EBA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254EBA" w:rsidRPr="00FC040F" w:rsidRDefault="008B4E3B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Учителя начальных классов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254EBA" w:rsidRPr="00FC040F" w:rsidRDefault="00254EBA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BA" w:rsidRPr="00FC040F" w:rsidRDefault="00254EBA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213F1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7213F1" w:rsidRPr="00FC040F" w:rsidRDefault="007213F1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7213F1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</w:t>
            </w: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вебинара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</w:t>
            </w:r>
            <w:r w:rsidR="007213F1"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Особенности обучения английскому языку детей с </w:t>
            </w:r>
            <w:r w:rsidR="007213F1"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нарушением зрения в начальной школе</w:t>
            </w: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7213F1" w:rsidRPr="00FC040F" w:rsidRDefault="007213F1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Февраль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7213F1" w:rsidRPr="00FC040F" w:rsidRDefault="007213F1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Учитель английского языка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7213F1" w:rsidRPr="00FC040F" w:rsidRDefault="007213F1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3F1" w:rsidRPr="00FC040F" w:rsidRDefault="007213F1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0517A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0517A" w:rsidRPr="00FC040F" w:rsidRDefault="0080517A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80517A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</w:t>
            </w: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вебинара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</w:t>
            </w:r>
            <w:r w:rsidR="0080517A"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Направление коррекционной работы по охране и развитию остаточного зрения и зрительного восприятия у учащихся начальной школы</w:t>
            </w: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80517A" w:rsidRPr="00FC040F" w:rsidRDefault="0080517A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Апрель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80517A" w:rsidRPr="00FC040F" w:rsidRDefault="0080517A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Учитель РЗВ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80517A" w:rsidRPr="00FC040F" w:rsidRDefault="0080517A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17A" w:rsidRPr="00FC040F" w:rsidRDefault="0080517A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0517A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80517A" w:rsidRPr="00FC040F" w:rsidRDefault="0080517A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80517A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</w:t>
            </w: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вебинара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</w:t>
            </w:r>
            <w:r w:rsidR="0080517A"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Расширение и уточнение словарного запаса у учащихся начальной школы при составлении рассказа по сюжетной картинке</w:t>
            </w: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80517A" w:rsidRPr="00FC040F" w:rsidRDefault="0080517A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80517A" w:rsidRPr="00FC040F" w:rsidRDefault="0080517A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Учителя-логопеды;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80517A" w:rsidRPr="00FC040F" w:rsidRDefault="0080517A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17A" w:rsidRPr="00FC040F" w:rsidRDefault="0080517A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Проведение мастер-класса «Испо</w:t>
            </w:r>
            <w:r w:rsidR="00DD5D89"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льзование интерактивных пособий</w:t>
            </w: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при работе с детьми с </w:t>
            </w:r>
            <w:proofErr w:type="gram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ОВЗ(</w:t>
            </w:r>
            <w:proofErr w:type="gram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нарушение зрения)» в рамках п</w:t>
            </w:r>
            <w:r w:rsidRPr="00FC040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едагогической лаборатории «Приемы работы учителя по активизации познавательной деятельности обучающихся с ОВЗ» Мастер-классы для учителей общеобразовательных школ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Учитель английского языка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</w:t>
            </w: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вебинара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«В класс пришел слабовидящий ребенок среднее и старшее звено».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Учителя предметники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5132FF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Марафон «Национальные проекты для всех!». Выставка </w:t>
            </w:r>
            <w:r w:rsidR="00501DB3"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+ круглый стол</w:t>
            </w:r>
            <w:r w:rsidR="00C919C5"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501DB3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сотрудники РУМЦ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7213F1">
        <w:trPr>
          <w:trHeight w:val="92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</w:t>
            </w: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вебинара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«Особенности подготовки детей с ОВЗ к устному собеседованию».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Учителя русского языка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Консультирование — адресная методическая помощь по запросу (индивидуальные и групповые)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Информирование — указываем информационно-просветительские мероприятия, в том числе через сайт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2.2.</w:t>
            </w: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 для родителей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Проведение </w:t>
            </w: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вебинара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«Особенный ребенок в семье. Подготовка к школе»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Дефектологи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Информирование — указываем информационно-просветительские мероприятия, в том числе через сайт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течении года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Консультирование — оказание консультативной адресной помощи по запросам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 течении года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2.3. </w:t>
            </w: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 для обучающихся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Анонс Научно-практической конференция «От школьного проекта к вершинам знаний»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Педагог -организатор, учителя русского языка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Диагностика (по запросу учителей, если есть договор или по запросу родителей)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Консультирование  (</w:t>
            </w:r>
            <w:proofErr w:type="gram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 запросу учителей, если есть договор или по запросу родителей)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Мероприятия и события (образовательные: коррекционно-развивающие занятия, бинарные уроки и т.д. (при наличии) и воспитательные: </w:t>
            </w: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экскурсии, совместные мероприятия, турниры, студии и т.д.)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389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919C5" w:rsidRPr="00FC040F" w:rsidRDefault="00C919C5" w:rsidP="000003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Деятельность РУМЦ по направлению «Сопровождение процессов профессиональной ориентации и профессионального самоопределения обучающихся с ОВЗ»</w:t>
            </w: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3.1 </w:t>
            </w: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Мероприятия для педагогов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Обучение (</w:t>
            </w: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вебинары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мастер-классы, открытые уроки, стажировки, семинары-практикумы, круглые столы) — </w:t>
            </w: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DE3B"/>
                <w:lang w:eastAsia="zh-CN" w:bidi="hi-IN"/>
              </w:rPr>
              <w:t>не менее 1 мероприятия для региона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3.2. </w:t>
            </w: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 для обучающихся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Диагностика (по запросу учителей, если есть договор или по запросу родителей)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Профконсультирование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(по запросу учителей, если есть договор или по запросу родителей)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Профессиональные пробы (помним про оборудование!)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Профессиональное ориентирование: экскурсии, </w:t>
            </w: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профориентационные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занятия, игры, </w:t>
            </w:r>
            <w:proofErr w:type="spell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квесты</w:t>
            </w:r>
            <w:proofErr w:type="spell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конкурсы  и</w:t>
            </w:r>
            <w:proofErr w:type="gramEnd"/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т.д.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3.3</w:t>
            </w: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 для родителей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Информирование, в том числе через сайт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C040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Консультирование (адресная помощь по запросу)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919C5" w:rsidRPr="00FC040F" w:rsidTr="00C27A1E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81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9C5" w:rsidRPr="00FC040F" w:rsidRDefault="00C919C5" w:rsidP="00000312">
            <w:pPr>
              <w:suppressLineNumbers/>
              <w:suppressAutoHyphens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411D3" w:rsidRPr="00FC040F" w:rsidRDefault="00B411D3" w:rsidP="00000312">
      <w:pPr>
        <w:suppressAutoHyphens/>
        <w:spacing w:after="0" w:line="276" w:lineRule="auto"/>
        <w:ind w:left="72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sectPr w:rsidR="00B411D3" w:rsidRPr="00FC040F" w:rsidSect="005D58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100A4"/>
    <w:multiLevelType w:val="multilevel"/>
    <w:tmpl w:val="72AA5A9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56"/>
    <w:rsid w:val="00000312"/>
    <w:rsid w:val="000D1133"/>
    <w:rsid w:val="001F1753"/>
    <w:rsid w:val="00254EBA"/>
    <w:rsid w:val="00501DB3"/>
    <w:rsid w:val="005132FF"/>
    <w:rsid w:val="005D58BC"/>
    <w:rsid w:val="007213F1"/>
    <w:rsid w:val="0080517A"/>
    <w:rsid w:val="008B4E3B"/>
    <w:rsid w:val="00A17E9B"/>
    <w:rsid w:val="00A36A45"/>
    <w:rsid w:val="00A51856"/>
    <w:rsid w:val="00A66A50"/>
    <w:rsid w:val="00B101D2"/>
    <w:rsid w:val="00B411D3"/>
    <w:rsid w:val="00BA3C63"/>
    <w:rsid w:val="00C81A4F"/>
    <w:rsid w:val="00C919C5"/>
    <w:rsid w:val="00D44EAC"/>
    <w:rsid w:val="00DD5D89"/>
    <w:rsid w:val="00E3595F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86958-80C0-4B7E-B337-683BF70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qFormat/>
    <w:rsid w:val="008B4E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paragraph" w:styleId="a3">
    <w:name w:val="Body Text"/>
    <w:basedOn w:val="a"/>
    <w:link w:val="a4"/>
    <w:rsid w:val="008B4E3B"/>
    <w:pPr>
      <w:suppressAutoHyphens/>
      <w:spacing w:after="120" w:line="256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B4E3B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customStyle="1" w:styleId="4">
    <w:name w:val="Основной текст (4)"/>
    <w:basedOn w:val="a"/>
    <w:qFormat/>
    <w:rsid w:val="008B4E3B"/>
    <w:pPr>
      <w:widowControl w:val="0"/>
      <w:shd w:val="clear" w:color="auto" w:fill="FFFFFF"/>
      <w:suppressAutoHyphens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10"/>
      <w:kern w:val="2"/>
      <w:sz w:val="28"/>
      <w:szCs w:val="28"/>
      <w:lang w:eastAsia="zh-CN"/>
    </w:rPr>
  </w:style>
  <w:style w:type="paragraph" w:customStyle="1" w:styleId="a5">
    <w:name w:val="Колонтитул"/>
    <w:basedOn w:val="a"/>
    <w:qFormat/>
    <w:rsid w:val="008B4E3B"/>
    <w:pPr>
      <w:widowControl w:val="0"/>
      <w:shd w:val="clear" w:color="auto" w:fill="FFFFFF"/>
      <w:suppressAutoHyphens/>
      <w:spacing w:line="256" w:lineRule="auto"/>
    </w:pPr>
    <w:rPr>
      <w:rFonts w:ascii="Calibri" w:eastAsia="Calibri" w:hAnsi="Calibri" w:cs="Times New Roman"/>
      <w:color w:val="000000"/>
      <w:kern w:val="2"/>
      <w:sz w:val="21"/>
      <w:szCs w:val="21"/>
      <w:lang w:eastAsia="zh-CN"/>
    </w:rPr>
  </w:style>
  <w:style w:type="paragraph" w:customStyle="1" w:styleId="a6">
    <w:name w:val="Верхний и нижний колонтитулы"/>
    <w:basedOn w:val="a"/>
    <w:qFormat/>
    <w:rsid w:val="008B4E3B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a7">
    <w:name w:val="header"/>
    <w:basedOn w:val="a"/>
    <w:link w:val="a8"/>
    <w:rsid w:val="008B4E3B"/>
    <w:pPr>
      <w:suppressLineNumbers/>
      <w:tabs>
        <w:tab w:val="center" w:pos="4677"/>
        <w:tab w:val="right" w:pos="9355"/>
      </w:tabs>
      <w:suppressAutoHyphens/>
      <w:spacing w:line="256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8B4E3B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C919C5"/>
    <w:rPr>
      <w:rFonts w:ascii="Liberation Sans" w:hAnsi="Liberation 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Пономарев</dc:creator>
  <cp:keywords/>
  <dc:description/>
  <cp:lastModifiedBy>Учитель</cp:lastModifiedBy>
  <cp:revision>5</cp:revision>
  <dcterms:created xsi:type="dcterms:W3CDTF">2024-02-02T20:20:00Z</dcterms:created>
  <dcterms:modified xsi:type="dcterms:W3CDTF">2024-02-02T22:05:00Z</dcterms:modified>
</cp:coreProperties>
</file>