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8A9" w:rsidRDefault="009138A9" w:rsidP="009138A9">
      <w:pPr>
        <w:jc w:val="center"/>
        <w:rPr>
          <w:sz w:val="44"/>
          <w:szCs w:val="44"/>
        </w:rPr>
      </w:pPr>
      <w:r w:rsidRPr="009138A9">
        <w:rPr>
          <w:sz w:val="44"/>
          <w:szCs w:val="44"/>
        </w:rPr>
        <w:t>Анализ работы школьного театра «</w:t>
      </w:r>
      <w:r>
        <w:rPr>
          <w:sz w:val="44"/>
          <w:szCs w:val="44"/>
        </w:rPr>
        <w:t xml:space="preserve">Мир </w:t>
      </w:r>
      <w:proofErr w:type="gramStart"/>
      <w:r>
        <w:rPr>
          <w:sz w:val="44"/>
          <w:szCs w:val="44"/>
        </w:rPr>
        <w:t>т</w:t>
      </w:r>
      <w:r w:rsidRPr="009138A9">
        <w:rPr>
          <w:sz w:val="44"/>
          <w:szCs w:val="44"/>
        </w:rPr>
        <w:t>еатр</w:t>
      </w:r>
      <w:r>
        <w:rPr>
          <w:sz w:val="44"/>
          <w:szCs w:val="44"/>
        </w:rPr>
        <w:t>а</w:t>
      </w:r>
      <w:r w:rsidRPr="009138A9">
        <w:rPr>
          <w:sz w:val="44"/>
          <w:szCs w:val="44"/>
        </w:rPr>
        <w:t xml:space="preserve">» </w:t>
      </w:r>
      <w:r>
        <w:rPr>
          <w:sz w:val="44"/>
          <w:szCs w:val="44"/>
        </w:rPr>
        <w:t xml:space="preserve">  </w:t>
      </w:r>
      <w:proofErr w:type="gramEnd"/>
      <w:r>
        <w:rPr>
          <w:sz w:val="44"/>
          <w:szCs w:val="44"/>
        </w:rPr>
        <w:t xml:space="preserve">  </w:t>
      </w:r>
      <w:r w:rsidRPr="009138A9">
        <w:rPr>
          <w:sz w:val="44"/>
          <w:szCs w:val="44"/>
        </w:rPr>
        <w:t xml:space="preserve">за 2024-2025 учебный год </w:t>
      </w:r>
      <w:r>
        <w:rPr>
          <w:sz w:val="44"/>
          <w:szCs w:val="44"/>
        </w:rPr>
        <w:t>.</w:t>
      </w:r>
    </w:p>
    <w:p w:rsidR="009138A9" w:rsidRDefault="009138A9" w:rsidP="009138A9">
      <w:pPr>
        <w:jc w:val="both"/>
      </w:pPr>
      <w:r>
        <w:rPr>
          <w:sz w:val="28"/>
          <w:szCs w:val="28"/>
        </w:rPr>
        <w:t xml:space="preserve">     </w:t>
      </w:r>
      <w:r w:rsidRPr="009138A9">
        <w:rPr>
          <w:sz w:val="28"/>
          <w:szCs w:val="28"/>
        </w:rPr>
        <w:t xml:space="preserve">В современной </w:t>
      </w:r>
      <w:r>
        <w:rPr>
          <w:sz w:val="28"/>
          <w:szCs w:val="28"/>
        </w:rPr>
        <w:t xml:space="preserve">коррекционной школе, </w:t>
      </w:r>
      <w:r w:rsidRPr="009138A9">
        <w:rPr>
          <w:sz w:val="28"/>
          <w:szCs w:val="28"/>
        </w:rPr>
        <w:t>необходимо создавать условия для общего развития учащихся, для реализации талантов и развития способностей ребенка. Участие в школьном театре создает условия для раскрытия внутренних качеств личности и ее самореализации, умения взаимодействовать в коллективе и рефлексировать, для развития художественного творчества, эстетического вкуса и стремления к освоению нового опыта. Постановка спектаклей – один из организационных и практических путей для формирования у учащихся общечеловеческих ценностей. Школьный теа</w:t>
      </w:r>
      <w:r w:rsidRPr="009138A9">
        <w:rPr>
          <w:sz w:val="28"/>
          <w:szCs w:val="28"/>
        </w:rPr>
        <w:t xml:space="preserve">тр функционирует в школе с 2019 </w:t>
      </w:r>
      <w:r w:rsidRPr="009138A9">
        <w:rPr>
          <w:sz w:val="28"/>
          <w:szCs w:val="28"/>
        </w:rPr>
        <w:t>года, в рамках внеурочной деятельности. Программа школьного театра реализуется в соответствии с расписанием занятий внеурочной деятельности на 2024-2025 учебный год.</w:t>
      </w:r>
      <w:r>
        <w:t xml:space="preserve"> </w:t>
      </w:r>
    </w:p>
    <w:p w:rsidR="009138A9" w:rsidRDefault="009138A9" w:rsidP="009138A9">
      <w:pPr>
        <w:jc w:val="both"/>
      </w:pPr>
      <w:r>
        <w:rPr>
          <w:sz w:val="28"/>
          <w:szCs w:val="28"/>
        </w:rPr>
        <w:t xml:space="preserve">     </w:t>
      </w:r>
      <w:r w:rsidRPr="009138A9">
        <w:rPr>
          <w:sz w:val="28"/>
          <w:szCs w:val="28"/>
        </w:rPr>
        <w:t xml:space="preserve">Для обучения в школьном театре сформированы две разновозрастные группы от </w:t>
      </w:r>
      <w:r w:rsidRPr="009138A9">
        <w:rPr>
          <w:sz w:val="28"/>
          <w:szCs w:val="28"/>
        </w:rPr>
        <w:t>12</w:t>
      </w:r>
      <w:r w:rsidRPr="009138A9">
        <w:rPr>
          <w:sz w:val="28"/>
          <w:szCs w:val="28"/>
        </w:rPr>
        <w:t xml:space="preserve"> до 1</w:t>
      </w:r>
      <w:r w:rsidRPr="009138A9">
        <w:rPr>
          <w:sz w:val="28"/>
          <w:szCs w:val="28"/>
        </w:rPr>
        <w:t>5</w:t>
      </w:r>
      <w:r w:rsidRPr="009138A9">
        <w:rPr>
          <w:sz w:val="28"/>
          <w:szCs w:val="28"/>
        </w:rPr>
        <w:t xml:space="preserve"> лет – </w:t>
      </w:r>
      <w:r w:rsidRPr="009138A9">
        <w:rPr>
          <w:sz w:val="28"/>
          <w:szCs w:val="28"/>
        </w:rPr>
        <w:t>10</w:t>
      </w:r>
      <w:r w:rsidRPr="009138A9">
        <w:rPr>
          <w:sz w:val="28"/>
          <w:szCs w:val="28"/>
        </w:rPr>
        <w:t xml:space="preserve"> человек, от 1</w:t>
      </w:r>
      <w:r w:rsidRPr="009138A9">
        <w:rPr>
          <w:sz w:val="28"/>
          <w:szCs w:val="28"/>
        </w:rPr>
        <w:t>6 до 18</w:t>
      </w:r>
      <w:r w:rsidRPr="009138A9">
        <w:rPr>
          <w:sz w:val="28"/>
          <w:szCs w:val="28"/>
        </w:rPr>
        <w:t xml:space="preserve"> лет- 10 человек. График проведения занятий: П</w:t>
      </w:r>
      <w:r>
        <w:rPr>
          <w:sz w:val="28"/>
          <w:szCs w:val="28"/>
        </w:rPr>
        <w:t>онедельник 15:45 – 16:30(</w:t>
      </w:r>
      <w:r w:rsidRPr="009138A9">
        <w:rPr>
          <w:sz w:val="28"/>
          <w:szCs w:val="28"/>
        </w:rPr>
        <w:t>1 группа). Четверг- 13.55-14.40 (2 группа)</w:t>
      </w:r>
      <w:r>
        <w:t xml:space="preserve"> </w:t>
      </w:r>
    </w:p>
    <w:p w:rsidR="004D2A9A" w:rsidRDefault="009138A9" w:rsidP="009138A9">
      <w:pPr>
        <w:jc w:val="both"/>
        <w:rPr>
          <w:sz w:val="28"/>
          <w:szCs w:val="28"/>
        </w:rPr>
      </w:pPr>
      <w:r>
        <w:t xml:space="preserve">      </w:t>
      </w:r>
      <w:r w:rsidRPr="009138A9">
        <w:rPr>
          <w:sz w:val="28"/>
          <w:szCs w:val="28"/>
        </w:rPr>
        <w:t xml:space="preserve">Используются различные формы организации деятельности обучающихся в рамках занятий. В течение этого учебного года было проведено ряд занятий: беседа с детьми на тему: «Что такое театр», какие бывают виды театра, ребята познакомились с особенностями театрального искусства, его отличиями от других видов искусства (живописи, скульптуры, литературы), узнали о профессиях в театре (актёр, художник, гримёр). На занятиях по технике речи дети учились пользоваться различными интонациями, произнося фразы грустно, радостно, сердито, удивлённо, строили диалоги, самостоятельно выбрав себе партнёра. Также на занятиях были использованы различные этюды на развитие эмоциональной сферы, которые вырабатывают у детей способность понимать эмоциональное состояние другого человека, умение адекватно выразить своё. Дети учились строить диалоги между героями, развивали связную речь, расширяли образный строй речи, учились распределять роли. Были созданы максимально благоприятные условия для развития коммуникативной активности у ребят. Специально организованные театрализованные занятия позволили сформировать партнерские отношения у ребят. Участники школьного театра познакомились с различными видами театров: теневой, настольный, пальчиковый, плоскостной, театр масок, мягкая игрушка. Велась работа над развитием творчества. Также в рамках занятий </w:t>
      </w:r>
      <w:r w:rsidRPr="009138A9">
        <w:rPr>
          <w:sz w:val="28"/>
          <w:szCs w:val="28"/>
        </w:rPr>
        <w:lastRenderedPageBreak/>
        <w:t>проводится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Отбор материалов для занятий педагог осуществляет в соответствии со значимыми календарными датами. Это позволяет сделать работу обучающихся целенаправленной: каждая сценка или спектакль имеют конкретное время для показа, таким образом школьники</w:t>
      </w:r>
      <w:r>
        <w:t xml:space="preserve"> </w:t>
      </w:r>
      <w:r w:rsidRPr="004D2A9A">
        <w:rPr>
          <w:sz w:val="28"/>
          <w:szCs w:val="28"/>
        </w:rPr>
        <w:t xml:space="preserve">могут видеть результат своей работы и проанализировать его. </w:t>
      </w:r>
    </w:p>
    <w:p w:rsidR="004D2A9A" w:rsidRDefault="009138A9" w:rsidP="009138A9">
      <w:pPr>
        <w:jc w:val="both"/>
        <w:rPr>
          <w:sz w:val="28"/>
          <w:szCs w:val="28"/>
        </w:rPr>
      </w:pPr>
      <w:r w:rsidRPr="004D2A9A">
        <w:rPr>
          <w:sz w:val="28"/>
          <w:szCs w:val="28"/>
        </w:rPr>
        <w:t>Проведение Дня Победы: Инсценировка стихотвор</w:t>
      </w:r>
      <w:r w:rsidR="004D2A9A">
        <w:rPr>
          <w:sz w:val="28"/>
          <w:szCs w:val="28"/>
        </w:rPr>
        <w:t xml:space="preserve">ения о войне в конкурсе «Читаем, </w:t>
      </w:r>
      <w:r w:rsidRPr="004D2A9A">
        <w:rPr>
          <w:sz w:val="28"/>
          <w:szCs w:val="28"/>
        </w:rPr>
        <w:t>помни</w:t>
      </w:r>
      <w:r w:rsidR="004D2A9A">
        <w:rPr>
          <w:sz w:val="28"/>
          <w:szCs w:val="28"/>
        </w:rPr>
        <w:t>м, чтим»</w:t>
      </w:r>
    </w:p>
    <w:p w:rsidR="004D2A9A" w:rsidRDefault="009138A9" w:rsidP="009138A9">
      <w:pPr>
        <w:jc w:val="both"/>
        <w:rPr>
          <w:sz w:val="28"/>
          <w:szCs w:val="28"/>
        </w:rPr>
      </w:pPr>
      <w:r w:rsidRPr="004D2A9A">
        <w:rPr>
          <w:sz w:val="28"/>
          <w:szCs w:val="28"/>
        </w:rPr>
        <w:t xml:space="preserve">Конкурс стихов </w:t>
      </w:r>
      <w:r w:rsidR="004D2A9A">
        <w:rPr>
          <w:sz w:val="28"/>
          <w:szCs w:val="28"/>
        </w:rPr>
        <w:t>«Живая классика»</w:t>
      </w:r>
    </w:p>
    <w:p w:rsidR="004D2A9A" w:rsidRDefault="009138A9" w:rsidP="009138A9">
      <w:pPr>
        <w:jc w:val="both"/>
        <w:rPr>
          <w:sz w:val="28"/>
          <w:szCs w:val="28"/>
        </w:rPr>
      </w:pPr>
      <w:r w:rsidRPr="004D2A9A">
        <w:rPr>
          <w:sz w:val="28"/>
          <w:szCs w:val="28"/>
        </w:rPr>
        <w:t xml:space="preserve">«Новогодний калейдоскоп» </w:t>
      </w:r>
    </w:p>
    <w:p w:rsidR="004D2A9A" w:rsidRPr="004D2A9A" w:rsidRDefault="009138A9" w:rsidP="009138A9">
      <w:pPr>
        <w:jc w:val="both"/>
        <w:rPr>
          <w:sz w:val="28"/>
          <w:szCs w:val="28"/>
        </w:rPr>
      </w:pPr>
      <w:r w:rsidRPr="004D2A9A">
        <w:rPr>
          <w:sz w:val="28"/>
          <w:szCs w:val="28"/>
        </w:rPr>
        <w:t xml:space="preserve">Международный женский день </w:t>
      </w:r>
      <w:r w:rsidR="004D2A9A">
        <w:rPr>
          <w:sz w:val="28"/>
          <w:szCs w:val="28"/>
        </w:rPr>
        <w:t>«</w:t>
      </w:r>
      <w:r w:rsidRPr="004D2A9A">
        <w:rPr>
          <w:sz w:val="28"/>
          <w:szCs w:val="28"/>
        </w:rPr>
        <w:t>День Матери</w:t>
      </w:r>
      <w:r w:rsidR="004D2A9A" w:rsidRPr="004D2A9A">
        <w:rPr>
          <w:sz w:val="28"/>
          <w:szCs w:val="28"/>
        </w:rPr>
        <w:t xml:space="preserve">», а </w:t>
      </w:r>
      <w:proofErr w:type="gramStart"/>
      <w:r w:rsidR="004D2A9A" w:rsidRPr="004D2A9A">
        <w:rPr>
          <w:sz w:val="28"/>
          <w:szCs w:val="28"/>
        </w:rPr>
        <w:t>так же</w:t>
      </w:r>
      <w:proofErr w:type="gramEnd"/>
      <w:r w:rsidR="004D2A9A" w:rsidRPr="004D2A9A">
        <w:rPr>
          <w:sz w:val="28"/>
          <w:szCs w:val="28"/>
        </w:rPr>
        <w:t xml:space="preserve"> международные и всероссийские конкурсы и </w:t>
      </w:r>
      <w:proofErr w:type="spellStart"/>
      <w:r w:rsidR="004D2A9A" w:rsidRPr="004D2A9A">
        <w:rPr>
          <w:sz w:val="28"/>
          <w:szCs w:val="28"/>
        </w:rPr>
        <w:t>тд</w:t>
      </w:r>
      <w:proofErr w:type="spellEnd"/>
      <w:r w:rsidR="004D2A9A" w:rsidRPr="004D2A9A">
        <w:rPr>
          <w:sz w:val="28"/>
          <w:szCs w:val="28"/>
        </w:rPr>
        <w:t xml:space="preserve">.   </w:t>
      </w:r>
    </w:p>
    <w:p w:rsidR="004D2A9A" w:rsidRDefault="004D2A9A" w:rsidP="009138A9">
      <w:pPr>
        <w:jc w:val="both"/>
        <w:rPr>
          <w:sz w:val="28"/>
          <w:szCs w:val="28"/>
        </w:rPr>
      </w:pPr>
      <w:r>
        <w:t xml:space="preserve"> </w:t>
      </w:r>
      <w:r w:rsidR="009138A9" w:rsidRPr="004D2A9A">
        <w:rPr>
          <w:sz w:val="28"/>
          <w:szCs w:val="28"/>
        </w:rPr>
        <w:t xml:space="preserve">Вывод: </w:t>
      </w:r>
    </w:p>
    <w:p w:rsidR="004D2A9A" w:rsidRDefault="009138A9" w:rsidP="009138A9">
      <w:pPr>
        <w:jc w:val="both"/>
        <w:rPr>
          <w:sz w:val="28"/>
          <w:szCs w:val="28"/>
        </w:rPr>
      </w:pPr>
      <w:r w:rsidRPr="004D2A9A">
        <w:rPr>
          <w:sz w:val="28"/>
          <w:szCs w:val="28"/>
        </w:rPr>
        <w:t xml:space="preserve">1. На занятиях педагог использует различные формы работы с обучающимися, подбор которых происходит с учетом возрастных и психологических особенностей. </w:t>
      </w:r>
    </w:p>
    <w:p w:rsidR="004D2A9A" w:rsidRDefault="009138A9" w:rsidP="009138A9">
      <w:pPr>
        <w:jc w:val="both"/>
        <w:rPr>
          <w:sz w:val="28"/>
          <w:szCs w:val="28"/>
        </w:rPr>
      </w:pPr>
      <w:r w:rsidRPr="004D2A9A">
        <w:rPr>
          <w:sz w:val="28"/>
          <w:szCs w:val="28"/>
        </w:rPr>
        <w:t xml:space="preserve">2. Дети всегда приходят с желанием, им интересно, они довольны, всегда ищут дополнительное время для общения с педагогом. </w:t>
      </w:r>
    </w:p>
    <w:p w:rsidR="004D2A9A" w:rsidRDefault="009138A9" w:rsidP="009138A9">
      <w:pPr>
        <w:jc w:val="both"/>
        <w:rPr>
          <w:sz w:val="28"/>
          <w:szCs w:val="28"/>
        </w:rPr>
      </w:pPr>
      <w:r w:rsidRPr="004D2A9A">
        <w:rPr>
          <w:sz w:val="28"/>
          <w:szCs w:val="28"/>
        </w:rPr>
        <w:t xml:space="preserve">3. По результатам данной работы можно увидеть, что вовлечение детей в театрализованную деятельность способствовало развитию у них творческих способностей. </w:t>
      </w:r>
    </w:p>
    <w:p w:rsidR="004D2A9A" w:rsidRDefault="004D2A9A" w:rsidP="009138A9">
      <w:pPr>
        <w:jc w:val="both"/>
        <w:rPr>
          <w:sz w:val="28"/>
          <w:szCs w:val="28"/>
        </w:rPr>
      </w:pPr>
      <w:r>
        <w:rPr>
          <w:sz w:val="28"/>
          <w:szCs w:val="28"/>
        </w:rPr>
        <w:t>4.</w:t>
      </w:r>
      <w:bookmarkStart w:id="0" w:name="_GoBack"/>
      <w:bookmarkEnd w:id="0"/>
      <w:r w:rsidR="009138A9" w:rsidRPr="004D2A9A">
        <w:rPr>
          <w:sz w:val="28"/>
          <w:szCs w:val="28"/>
        </w:rPr>
        <w:t xml:space="preserve">Дети, которые посещали театральные занятия, стали более раскрепощёнными, научились импровизировать, стали более открытыми, легкими в общении, обрели уверенность в себе. </w:t>
      </w:r>
    </w:p>
    <w:p w:rsidR="00FE470F" w:rsidRPr="004D2A9A" w:rsidRDefault="009138A9" w:rsidP="009138A9">
      <w:pPr>
        <w:jc w:val="both"/>
        <w:rPr>
          <w:sz w:val="28"/>
          <w:szCs w:val="28"/>
        </w:rPr>
      </w:pPr>
      <w:r w:rsidRPr="004D2A9A">
        <w:rPr>
          <w:sz w:val="28"/>
          <w:szCs w:val="28"/>
        </w:rPr>
        <w:t>5. Имеются затруднения с подготовкой декораций и костюмов к постановкам.</w:t>
      </w:r>
    </w:p>
    <w:sectPr w:rsidR="00FE470F" w:rsidRPr="004D2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63"/>
    <w:rsid w:val="00081D63"/>
    <w:rsid w:val="000C659B"/>
    <w:rsid w:val="004D2A9A"/>
    <w:rsid w:val="009138A9"/>
    <w:rsid w:val="00FE4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D1586-8CD0-4278-BA1E-0CF0902D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2025-08-21T05:20:00Z</dcterms:created>
  <dcterms:modified xsi:type="dcterms:W3CDTF">2025-08-21T05:20:00Z</dcterms:modified>
</cp:coreProperties>
</file>