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C6623" w14:textId="77777777" w:rsidR="00F778A2" w:rsidRDefault="00F778A2" w:rsidP="00F778A2">
      <w:pPr>
        <w:pStyle w:val="ac"/>
      </w:pPr>
      <w:r>
        <w:rPr>
          <w:noProof/>
        </w:rPr>
        <w:drawing>
          <wp:inline distT="0" distB="0" distL="0" distR="0" wp14:anchorId="74B71564" wp14:editId="668DD04A">
            <wp:extent cx="6557082" cy="9027569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948" cy="906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3A90C" w14:textId="77777777" w:rsidR="0030678A" w:rsidRPr="00BA255F" w:rsidRDefault="0030678A" w:rsidP="00B2751F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14:paraId="5BC90521" w14:textId="77777777"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49D69FAD" w14:textId="77777777"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начального общего образования</w:t>
      </w:r>
      <w:r w:rsidR="00411CB5">
        <w:rPr>
          <w:rStyle w:val="markedcontent"/>
          <w:rFonts w:asciiTheme="majorBidi" w:hAnsiTheme="majorBidi" w:cstheme="majorBidi"/>
          <w:sz w:val="28"/>
          <w:szCs w:val="28"/>
        </w:rPr>
        <w:t xml:space="preserve"> государственного бюджетного общеобразовательного учреждения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Самарской области «Школа-интернат № 17 для обучающихся с ограниченными возможностями здоровья городского округа Самара»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(далее - учебный план) для 1-4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411CB5">
        <w:rPr>
          <w:rStyle w:val="markedcontent"/>
          <w:rFonts w:asciiTheme="majorBidi" w:hAnsiTheme="majorBidi" w:cstheme="majorBidi"/>
          <w:sz w:val="28"/>
          <w:szCs w:val="28"/>
        </w:rPr>
        <w:t xml:space="preserve">адаптированную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основную образовательную программу начального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НОО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411CB5">
        <w:rPr>
          <w:rStyle w:val="markedcontent"/>
          <w:rFonts w:asciiTheme="majorBidi" w:hAnsiTheme="majorBidi" w:cstheme="majorBidi"/>
          <w:sz w:val="28"/>
          <w:szCs w:val="28"/>
        </w:rPr>
        <w:t xml:space="preserve">ОВЗ 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>(</w:t>
      </w:r>
      <w:r w:rsidR="00411CB5" w:rsidRPr="00411CB5">
        <w:rPr>
          <w:rStyle w:val="markedcontent"/>
          <w:rFonts w:asciiTheme="majorBidi" w:hAnsiTheme="majorBidi" w:cstheme="majorBidi"/>
          <w:sz w:val="28"/>
          <w:szCs w:val="28"/>
        </w:rPr>
        <w:t>Приказ Минпросвещения России от 24.11.2022 N 1023 (ред. от 17.07.2024) 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 (Зарегистрировано в Минюсте России 21.03.2023 N 72654)&gt;Федеральная адаптированная образовательная программа начального общего образования для обучающихся с ограниченными возможностями здоровья&gt;XLIV. Организационный раздел ФАОП НОО для слабовидящих обучающихся (вариант 4.2)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14:paraId="49B87DC6" w14:textId="77777777" w:rsidR="00E41ADE" w:rsidRDefault="001A75C4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</w:t>
      </w:r>
      <w:r w:rsidR="00411CB5">
        <w:rPr>
          <w:rStyle w:val="markedcontent"/>
          <w:rFonts w:asciiTheme="majorBidi" w:hAnsiTheme="majorBidi" w:cstheme="majorBidi"/>
          <w:sz w:val="28"/>
          <w:szCs w:val="28"/>
        </w:rPr>
        <w:t xml:space="preserve">адаптированной основной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го</w:t>
      </w:r>
      <w:r w:rsidR="00411CB5">
        <w:rPr>
          <w:rStyle w:val="markedcontent"/>
          <w:rFonts w:asciiTheme="majorBidi" w:hAnsiTheme="majorBidi" w:cstheme="majorBidi"/>
          <w:sz w:val="28"/>
          <w:szCs w:val="28"/>
        </w:rPr>
        <w:t>сударственного бюджетного общеобразовательного учреждения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Самарской области «Школа-интернат № 17 для обучающихся с ограниченными возможностями здоровья городского округа Самара»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</w:t>
      </w:r>
      <w:r w:rsidR="00E41ADE">
        <w:rPr>
          <w:rStyle w:val="markedcontent"/>
          <w:rFonts w:asciiTheme="majorBidi" w:hAnsiTheme="majorBidi" w:cstheme="majorBidi"/>
          <w:sz w:val="28"/>
          <w:szCs w:val="28"/>
        </w:rPr>
        <w:t>о следующими документами:</w:t>
      </w:r>
    </w:p>
    <w:p w14:paraId="45BDEB2C" w14:textId="77777777" w:rsid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- Федеральный закон от 29.12.2012 г. № 273-ФЗ «Об образовании в Российской Федерации»</w:t>
      </w:r>
    </w:p>
    <w:p w14:paraId="21F3D373" w14:textId="77777777" w:rsid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Методические рекомендации МР 2.4.0331-23 по обеспечению оптимизации учебной нагрузки в общеобразовательных организациях от 10.11.2023 г. СанПиН 1.2.3685-21 «Гигиенические нормативы и требования к обеспечению безопасности и (или) безвредности для человека факторов среды обитания (утв. Постановлением Главного государственного санитарного врача РФ от 28.01.2021 г. № 2), таблица 6.6 главы </w:t>
      </w:r>
      <w:r>
        <w:rPr>
          <w:rStyle w:val="markedcontent"/>
          <w:rFonts w:asciiTheme="majorBidi" w:hAnsiTheme="majorBidi" w:cstheme="majorBidi"/>
          <w:sz w:val="28"/>
          <w:szCs w:val="28"/>
          <w:lang w:val="en-US"/>
        </w:rPr>
        <w:t>VI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СанПиН 1.2.3685-21</w:t>
      </w:r>
    </w:p>
    <w:p w14:paraId="22039BCD" w14:textId="77777777" w:rsid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- Приказ Минпросвещения России от 31.05.2021 г. № 286 (ред. От 18.07.2022) «Об утверждении федерального государственного образовательного стандарта начального общего образования»</w:t>
      </w:r>
    </w:p>
    <w:p w14:paraId="7F7CC3B6" w14:textId="77777777" w:rsid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- Приказ Министерства просвещения Российской Федерации от 16.11.2022 № 992 «Об утверждении федеральной образовательной программы начального общего образования»</w:t>
      </w:r>
    </w:p>
    <w:p w14:paraId="706D1ED1" w14:textId="5196E98B" w:rsidR="00E41ADE" w:rsidRDefault="00E41ADE" w:rsidP="00E41ADE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- АООП НОО ОВЗ с изменениями ГБОУ школы-интерната № 17 г.о. Самара, утвержденная приказом от </w:t>
      </w:r>
      <w:r w:rsidR="00F778A2">
        <w:rPr>
          <w:rStyle w:val="markedcontent"/>
          <w:rFonts w:asciiTheme="majorBidi" w:hAnsiTheme="majorBidi" w:cstheme="majorBidi"/>
          <w:sz w:val="28"/>
          <w:szCs w:val="28"/>
        </w:rPr>
        <w:t>07.07.2026</w:t>
      </w:r>
      <w:r w:rsidR="00B947E3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>
        <w:rPr>
          <w:rStyle w:val="markedcontent"/>
          <w:rFonts w:asciiTheme="majorBidi" w:hAnsiTheme="majorBidi" w:cstheme="majorBidi"/>
          <w:sz w:val="28"/>
          <w:szCs w:val="28"/>
        </w:rPr>
        <w:t>№_</w:t>
      </w:r>
      <w:r w:rsidR="00B947E3">
        <w:rPr>
          <w:rStyle w:val="markedcontent"/>
          <w:rFonts w:asciiTheme="majorBidi" w:hAnsiTheme="majorBidi" w:cstheme="majorBidi"/>
          <w:sz w:val="28"/>
          <w:szCs w:val="28"/>
        </w:rPr>
        <w:t>02-1</w:t>
      </w:r>
      <w:r w:rsidR="00F778A2">
        <w:rPr>
          <w:rStyle w:val="markedcontent"/>
          <w:rFonts w:asciiTheme="majorBidi" w:hAnsiTheme="majorBidi" w:cstheme="majorBidi"/>
          <w:sz w:val="28"/>
          <w:szCs w:val="28"/>
        </w:rPr>
        <w:t>7-71</w:t>
      </w:r>
    </w:p>
    <w:p w14:paraId="254421F4" w14:textId="77777777" w:rsidR="00E41ADE" w:rsidRPr="00E41ADE" w:rsidRDefault="00E41ADE" w:rsidP="00E41ADE">
      <w:pPr>
        <w:pStyle w:val="1"/>
        <w:spacing w:before="0"/>
        <w:rPr>
          <w:rStyle w:val="markedcontent"/>
          <w:rFonts w:asciiTheme="majorBidi" w:hAnsiTheme="majorBidi"/>
          <w:b w:val="0"/>
          <w:color w:val="auto"/>
        </w:rPr>
      </w:pPr>
      <w:r>
        <w:rPr>
          <w:rStyle w:val="markedcontent"/>
          <w:rFonts w:asciiTheme="majorBidi" w:hAnsiTheme="majorBidi"/>
          <w:b w:val="0"/>
          <w:color w:val="auto"/>
        </w:rPr>
        <w:t xml:space="preserve">       - </w:t>
      </w:r>
      <w:r w:rsidRPr="00E41ADE">
        <w:rPr>
          <w:rStyle w:val="markedcontent"/>
          <w:rFonts w:asciiTheme="majorBidi" w:hAnsiTheme="majorBidi"/>
          <w:b w:val="0"/>
          <w:color w:val="auto"/>
        </w:rPr>
        <w:t>Устав ГБОУ школы-интерната № 17 г.о. Самара, утвержденный  приказом министерства образования и науки Самарской области от 28.01.2016 № 20-од и приказом министерства имущественных отношений Самарской области от 18.02.2016 № 216.</w:t>
      </w:r>
    </w:p>
    <w:p w14:paraId="41D74204" w14:textId="0A447263" w:rsid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Календарный учебный график ГБОУ школы-интерната № 17 г.о. Самара, согласованный с Советом учреждения, принятый педагогическим советом (протокол № </w:t>
      </w:r>
      <w:r w:rsidR="00B947E3">
        <w:rPr>
          <w:rStyle w:val="markedcontent"/>
          <w:rFonts w:asciiTheme="majorBidi" w:hAnsiTheme="majorBidi" w:cstheme="majorBidi"/>
          <w:sz w:val="28"/>
          <w:szCs w:val="28"/>
        </w:rPr>
        <w:t>21</w:t>
      </w:r>
      <w:r w:rsidR="00F778A2">
        <w:rPr>
          <w:rStyle w:val="markedcontent"/>
          <w:rFonts w:asciiTheme="majorBidi" w:hAnsiTheme="majorBidi" w:cstheme="majorBidi"/>
          <w:sz w:val="28"/>
          <w:szCs w:val="28"/>
        </w:rPr>
        <w:t>9</w:t>
      </w:r>
      <w:r w:rsidR="00B947E3">
        <w:rPr>
          <w:rStyle w:val="markedcontent"/>
          <w:rFonts w:asciiTheme="majorBidi" w:hAnsiTheme="majorBidi" w:cstheme="majorBidi"/>
          <w:sz w:val="28"/>
          <w:szCs w:val="28"/>
        </w:rPr>
        <w:t xml:space="preserve"> от 2</w:t>
      </w:r>
      <w:r w:rsidR="00F778A2">
        <w:rPr>
          <w:rStyle w:val="markedcontent"/>
          <w:rFonts w:asciiTheme="majorBidi" w:hAnsiTheme="majorBidi" w:cstheme="majorBidi"/>
          <w:sz w:val="28"/>
          <w:szCs w:val="28"/>
        </w:rPr>
        <w:t>5</w:t>
      </w:r>
      <w:r w:rsidR="00B947E3">
        <w:rPr>
          <w:rStyle w:val="markedcontent"/>
          <w:rFonts w:asciiTheme="majorBidi" w:hAnsiTheme="majorBidi" w:cstheme="majorBidi"/>
          <w:sz w:val="28"/>
          <w:szCs w:val="28"/>
        </w:rPr>
        <w:t>.05.202</w:t>
      </w:r>
      <w:r w:rsidR="00F778A2">
        <w:rPr>
          <w:rStyle w:val="markedcontent"/>
          <w:rFonts w:asciiTheme="majorBidi" w:hAnsiTheme="majorBidi" w:cstheme="majorBidi"/>
          <w:sz w:val="28"/>
          <w:szCs w:val="28"/>
        </w:rPr>
        <w:t>6</w:t>
      </w:r>
      <w:r w:rsidR="00B947E3">
        <w:rPr>
          <w:rStyle w:val="markedcontent"/>
          <w:rFonts w:asciiTheme="majorBidi" w:hAnsiTheme="majorBidi" w:cstheme="majorBidi"/>
          <w:sz w:val="28"/>
          <w:szCs w:val="28"/>
        </w:rPr>
        <w:t xml:space="preserve"> г.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утвержденный приказом директора от</w:t>
      </w:r>
      <w:r w:rsidR="00B947E3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F778A2" w:rsidRPr="00F778A2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778A2">
        <w:rPr>
          <w:rStyle w:val="markedcontent"/>
          <w:rFonts w:asciiTheme="majorBidi" w:hAnsiTheme="majorBidi" w:cstheme="majorBidi"/>
          <w:sz w:val="28"/>
          <w:szCs w:val="28"/>
        </w:rPr>
        <w:t>07.07.2026 №_02-17-71</w:t>
      </w:r>
    </w:p>
    <w:p w14:paraId="7A0C6C04" w14:textId="34EDB402" w:rsidR="001A75C4" w:rsidRPr="006E1004" w:rsidRDefault="00E41ADE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>ФГОС начального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Федеральной</w:t>
      </w:r>
      <w:r w:rsidR="00411CB5">
        <w:rPr>
          <w:rStyle w:val="markedcontent"/>
          <w:rFonts w:asciiTheme="majorBidi" w:hAnsiTheme="majorBidi" w:cstheme="majorBidi"/>
          <w:sz w:val="28"/>
          <w:szCs w:val="28"/>
        </w:rPr>
        <w:t xml:space="preserve"> адаптированной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начального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санитарно-эпидемиологических требований СП </w:t>
      </w:r>
      <w:r w:rsidR="00834B8D">
        <w:rPr>
          <w:rStyle w:val="markedcontent"/>
          <w:rFonts w:asciiTheme="majorBidi" w:hAnsiTheme="majorBidi" w:cstheme="majorBidi"/>
          <w:sz w:val="28"/>
          <w:szCs w:val="28"/>
        </w:rPr>
        <w:t xml:space="preserve">СП 2.3/2.4.3590-20 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1A75C4"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требований СанПиН 1.2.3685-21.</w:t>
      </w:r>
    </w:p>
    <w:p w14:paraId="4998CA1E" w14:textId="77777777" w:rsidR="00BA0A1A" w:rsidRPr="00BA0A1A" w:rsidRDefault="00BA0A1A" w:rsidP="00BA0A1A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BA0A1A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составлен в соответствии с методическими рекомендациями федерального и регионального уровней</w:t>
      </w:r>
      <w:r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058EB3B3" w14:textId="77777777" w:rsidR="00BA0A1A" w:rsidRDefault="00BA0A1A" w:rsidP="00BA0A1A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BA0A1A">
        <w:rPr>
          <w:rStyle w:val="markedcontent"/>
          <w:rFonts w:asciiTheme="majorBidi" w:hAnsiTheme="majorBidi" w:cstheme="majorBidi"/>
          <w:sz w:val="28"/>
          <w:szCs w:val="28"/>
        </w:rPr>
        <w:t>План внеурочной деятельности составлен в соответствии с положением о ВД, методическими рекомендациями федера</w:t>
      </w:r>
      <w:r>
        <w:rPr>
          <w:rStyle w:val="markedcontent"/>
          <w:rFonts w:asciiTheme="majorBidi" w:hAnsiTheme="majorBidi" w:cstheme="majorBidi"/>
          <w:sz w:val="28"/>
          <w:szCs w:val="28"/>
        </w:rPr>
        <w:t>льного и регионального уровней.</w:t>
      </w:r>
    </w:p>
    <w:p w14:paraId="4E90827D" w14:textId="66E1D0B6" w:rsidR="00C91579" w:rsidRPr="006E1004" w:rsidRDefault="00C91579" w:rsidP="00BA0A1A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411CB5">
        <w:rPr>
          <w:rStyle w:val="markedcontent"/>
          <w:rFonts w:asciiTheme="majorBidi" w:hAnsiTheme="majorBidi" w:cstheme="majorBidi"/>
          <w:sz w:val="28"/>
          <w:szCs w:val="28"/>
        </w:rPr>
        <w:t>государственном бюджетном общеобразовательном учреждении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Самарской области «Школа-интернат № 17 для обучающихся с ограниченными возможностями здоровья городского округа Самара»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01.09.202</w:t>
      </w:r>
      <w:r w:rsidR="00F778A2">
        <w:rPr>
          <w:rFonts w:asciiTheme="majorBidi" w:hAnsiTheme="majorBidi" w:cstheme="majorBidi"/>
          <w:sz w:val="28"/>
          <w:szCs w:val="28"/>
        </w:rPr>
        <w:t>6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26.05.202</w:t>
      </w:r>
      <w:r w:rsidR="00F778A2">
        <w:rPr>
          <w:rFonts w:asciiTheme="majorBidi" w:hAnsiTheme="majorBidi" w:cstheme="majorBidi"/>
          <w:sz w:val="28"/>
          <w:szCs w:val="28"/>
        </w:rPr>
        <w:t>7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14:paraId="18EAD28C" w14:textId="77777777"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 w14:paraId="039C163C" w14:textId="77777777" w:rsidR="001B1213" w:rsidRPr="006E1004" w:rsidRDefault="001B1213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 1 классе - 21 час, во 2 – 4 классах – 23 часа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160DB951" w14:textId="77777777" w:rsidR="00C91579" w:rsidRPr="006E1004" w:rsidRDefault="00C91579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14:paraId="278B10C6" w14:textId="77777777"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1-х классов - не превышает 4 уроков и один раз в неделю -5 уроков.</w:t>
      </w:r>
    </w:p>
    <w:p w14:paraId="1D0F4630" w14:textId="77777777"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2-4 классов - не более 5 уроков.</w:t>
      </w:r>
    </w:p>
    <w:p w14:paraId="6E045323" w14:textId="77777777" w:rsidR="000C3476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14:paraId="36F64C4B" w14:textId="77777777"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r w:rsidR="00F73DCA" w:rsidRPr="00BA255F">
        <w:rPr>
          <w:rFonts w:asciiTheme="majorBidi" w:hAnsiTheme="majorBidi" w:cstheme="majorBidi"/>
          <w:sz w:val="28"/>
          <w:szCs w:val="28"/>
        </w:rPr>
        <w:t>40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минут, за исключением 1 класса.</w:t>
      </w:r>
    </w:p>
    <w:p w14:paraId="21D9A659" w14:textId="77777777"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 w14:paraId="35CF7AA6" w14:textId="77777777"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проводятся по 5-дневной учебной неделе и только в первую смену;</w:t>
      </w:r>
    </w:p>
    <w:p w14:paraId="73A115BB" w14:textId="77777777"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 w14:paraId="05CBA890" w14:textId="77777777" w:rsidR="001B1213" w:rsidRPr="006E1004" w:rsidRDefault="001B1213" w:rsidP="001B1213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 w14:paraId="710E5914" w14:textId="77777777" w:rsidR="004141D3" w:rsidRPr="006E1004" w:rsidRDefault="004141D3" w:rsidP="004141D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 w14:paraId="4E7C3A05" w14:textId="77777777"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для учащихся 2-4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14:paraId="0ECA9F12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</w:t>
      </w:r>
      <w:r w:rsidRPr="00411CB5">
        <w:rPr>
          <w:rStyle w:val="markedcontent"/>
          <w:rFonts w:asciiTheme="majorBidi" w:hAnsiTheme="majorBidi" w:cstheme="majorBidi"/>
          <w:sz w:val="28"/>
          <w:szCs w:val="28"/>
        </w:rPr>
        <w:t xml:space="preserve"> план состоит из двух частей - обязательной части и части, формируемой участниками образовательных отношений.</w:t>
      </w:r>
    </w:p>
    <w:p w14:paraId="0E45336F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Обязательная часть учебного плана определяет состав учебных предметов, обязательных предметных областей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и учебное время, отводимое на их изучение по годам обучения.</w:t>
      </w:r>
    </w:p>
    <w:p w14:paraId="0FD2DE27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Обязательная часть учебного плана отражает содержание образования, которое обеспечивает достижение важнейших целей современного начального общего образования:</w:t>
      </w:r>
    </w:p>
    <w:p w14:paraId="27A133D2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формирование гордости за свою страну, приобщение к общекультурным, национальным и этнокультурным ценностям;</w:t>
      </w:r>
    </w:p>
    <w:p w14:paraId="6E4DB4DC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готовность слабовидящих обучающихся к продолжению образования на последующем уровне основного общего образования;</w:t>
      </w:r>
    </w:p>
    <w:p w14:paraId="36205741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формирование здорового образа жизни, элементарных правил поведения в экстремальных ситуациях;</w:t>
      </w:r>
    </w:p>
    <w:p w14:paraId="11C031DB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личностное развитие слабовидящего обучающегося в соответствии с его индивидуальностью;</w:t>
      </w:r>
    </w:p>
    <w:p w14:paraId="15455EDA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минимизацию негативного влияния слабовидения на развитие обучающегося и профилактику возникновения вторичных отклонений.</w:t>
      </w:r>
    </w:p>
    <w:p w14:paraId="21547ED4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Обязательная часть содержит перечень учебных предметов: Русский язык, Литературное чтение, Математика, Окружающий мир, Изобразительное искусство, Музыка, Труд (технология), Физическая культура (Адаптивная физическая культура).</w:t>
      </w:r>
    </w:p>
    <w:p w14:paraId="4192563E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Часть учебного плана, формируемая участниками образовательного процесса, включает:</w:t>
      </w:r>
    </w:p>
    <w:p w14:paraId="26037073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факультативные курсы, обеспечивающие реализацию индивидуальных особых образовательных потребностей слабовидящих обучающихся;</w:t>
      </w:r>
    </w:p>
    <w:p w14:paraId="6CFDC324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внеурочную деятельность, реализующуюся посредством таких направлений работы, как духовно-нравственное, социальное, общеинтеллектуальное, общекультурное, спортивно-оздоровительное, и обеспечивающую личностное развитие слабовидящих обучающихся;</w:t>
      </w:r>
    </w:p>
    <w:p w14:paraId="5E343456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коррекционно-развивающую область, коррекционные курсы которой направлены на минимизацию негативного влияния слабовидения на результат обучения и профилактику возникновения вторичных отклонений в развитии.</w:t>
      </w:r>
    </w:p>
    <w:p w14:paraId="13C8B59D" w14:textId="77777777" w:rsidR="00411CB5" w:rsidRP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Коррекционно-развивающая область включает следующие коррекционные курсы: социально-бытовую ориентировку, предметно-пространственную ориентировку, развитие зрительного восприятия, развитие коммуникативной деятельности, ритмику, которые являются обязательными и проводятся в форме групповых и индивидуальных коррекционных занятий.</w:t>
      </w:r>
    </w:p>
    <w:p w14:paraId="15EC10DE" w14:textId="77777777" w:rsidR="00411CB5" w:rsidRDefault="00411CB5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411CB5">
        <w:rPr>
          <w:rStyle w:val="markedcontent"/>
          <w:rFonts w:asciiTheme="majorBidi" w:hAnsiTheme="majorBidi" w:cstheme="majorBidi"/>
          <w:sz w:val="28"/>
          <w:szCs w:val="28"/>
        </w:rPr>
        <w:t>Часы коррекционно-развивающей области не входят в предельно допустимую учебную нагрузку, проводятся во внеурочное время. Реализация данной области осуществляется за счет часов, отводимых на внеурочную деятельность (количество часов на коррекционно-образовательную область должно быть не менее 5 часов в неделю в течение всего срока обучения) (пункт 3.4.16 Санитарно-эпидемиологических требований).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14:paraId="1C4FDD68" w14:textId="77777777" w:rsidR="00FD7B0E" w:rsidRPr="008E0553" w:rsidRDefault="00BF0C5B" w:rsidP="00411CB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4169A1">
        <w:rPr>
          <w:rStyle w:val="markedcontent"/>
          <w:rFonts w:asciiTheme="majorBidi" w:hAnsiTheme="majorBidi" w:cstheme="majorBidi"/>
          <w:sz w:val="28"/>
          <w:szCs w:val="28"/>
        </w:rPr>
        <w:t>государственном бюджетном общеобразовательном учреждении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Самарской области «Школа-интернат № 17 для обучающихся с ограниченными возможностями здоровья городского округа Самара»</w:t>
      </w:r>
      <w:r w:rsidR="003963B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языком об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14:paraId="3EEDA092" w14:textId="77777777" w:rsidR="00996DF6" w:rsidRPr="00BA255F" w:rsidRDefault="00996DF6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3D35C6F3" w14:textId="77777777"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="00B324E4">
        <w:rPr>
          <w:rStyle w:val="markedcontent"/>
          <w:rFonts w:asciiTheme="majorBidi" w:hAnsiTheme="majorBidi" w:cstheme="majorBidi"/>
          <w:sz w:val="28"/>
          <w:szCs w:val="28"/>
        </w:rPr>
        <w:t xml:space="preserve">не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531E1DCF" w14:textId="77777777"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14:paraId="456A7D9E" w14:textId="77777777" w:rsidR="004141D3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14:paraId="2161F410" w14:textId="77777777"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безотметочными и оцениваются «зачет» или «незачет» по итогам четверти. </w:t>
      </w:r>
    </w:p>
    <w:p w14:paraId="45DCBF3D" w14:textId="77777777" w:rsidR="00E41ADE" w:rsidRDefault="006D6035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E41ADE">
        <w:rPr>
          <w:rStyle w:val="markedcontent"/>
          <w:rFonts w:asciiTheme="majorBidi" w:hAnsiTheme="majorBidi" w:cstheme="majorBidi"/>
          <w:sz w:val="28"/>
          <w:szCs w:val="28"/>
        </w:rPr>
        <w:t>государственного бюджетного общеобразовательного учреждения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Самарской области «Школа-интернат № 17 для обучающихся с ограниченными возможностями здоровья городского округа Самара»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14:paraId="40A14E31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b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b/>
          <w:sz w:val="28"/>
          <w:szCs w:val="28"/>
        </w:rPr>
        <w:t>Формы проведения промежуточной аттестации</w:t>
      </w:r>
    </w:p>
    <w:p w14:paraId="07418F23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 xml:space="preserve"> Русский язык – диктант, контрольная работа в форме теста</w:t>
      </w:r>
    </w:p>
    <w:p w14:paraId="791CE350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>Литературное чтение - выразительное чтение текста. Работа с текстом, творческая работа</w:t>
      </w:r>
    </w:p>
    <w:p w14:paraId="64497DB4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 xml:space="preserve"> Иностранный язык (английский) - аудирование. Лексический диктант.</w:t>
      </w:r>
      <w:r w:rsidR="00B947E3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E41ADE">
        <w:rPr>
          <w:rStyle w:val="markedcontent"/>
          <w:rFonts w:asciiTheme="majorBidi" w:hAnsiTheme="majorBidi" w:cstheme="majorBidi"/>
          <w:sz w:val="28"/>
          <w:szCs w:val="28"/>
        </w:rPr>
        <w:t xml:space="preserve">Выполнение лексико – грамматических заданий </w:t>
      </w:r>
    </w:p>
    <w:p w14:paraId="72685627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 xml:space="preserve">Математика - письменная контрольная работа </w:t>
      </w:r>
    </w:p>
    <w:p w14:paraId="27BE085C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>Окружающий мир - Контрольная работа в форме теста. Защита проекта.</w:t>
      </w:r>
    </w:p>
    <w:p w14:paraId="4053845E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 xml:space="preserve">ОРКСЭ -  творческая работа </w:t>
      </w:r>
    </w:p>
    <w:p w14:paraId="5F09E6E8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 xml:space="preserve">Музыка - творческая работа </w:t>
      </w:r>
    </w:p>
    <w:p w14:paraId="19EC4D8A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 xml:space="preserve">Изобразительное искусство - практическая (творческая) работа </w:t>
      </w:r>
    </w:p>
    <w:p w14:paraId="19677942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 xml:space="preserve">Труд (технология) - защита проекта </w:t>
      </w:r>
    </w:p>
    <w:p w14:paraId="31A38F73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 xml:space="preserve">Физическая культура - сдача нормативов </w:t>
      </w:r>
    </w:p>
    <w:p w14:paraId="6AC30AA3" w14:textId="77777777" w:rsidR="00E41ADE" w:rsidRPr="00E41ADE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Личностные результаты - портфель достижений </w:t>
      </w:r>
    </w:p>
    <w:p w14:paraId="577C0394" w14:textId="77777777" w:rsidR="00E41ADE" w:rsidRPr="006E1004" w:rsidRDefault="00E41ADE" w:rsidP="00E41AD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E41ADE">
        <w:rPr>
          <w:rStyle w:val="markedcontent"/>
          <w:rFonts w:asciiTheme="majorBidi" w:hAnsiTheme="majorBidi" w:cstheme="majorBidi"/>
          <w:sz w:val="28"/>
          <w:szCs w:val="28"/>
        </w:rPr>
        <w:t>Метапредметные результаты - комплексная диагностическая работа</w:t>
      </w:r>
    </w:p>
    <w:p w14:paraId="4BA221FA" w14:textId="77777777" w:rsidR="00054D7B" w:rsidRPr="00054D7B" w:rsidRDefault="00054D7B" w:rsidP="00054D7B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054D7B">
        <w:rPr>
          <w:rStyle w:val="markedcontent"/>
          <w:rFonts w:asciiTheme="majorBidi" w:hAnsiTheme="majorBidi" w:cstheme="majorBidi"/>
          <w:sz w:val="28"/>
          <w:szCs w:val="28"/>
        </w:rPr>
        <w:t xml:space="preserve">Суммарный объем домашнего задания по всем предметам для каждого класса не должен превышать продолжительности выполнения 1 час - для 1 класса, 1,5 часа - для 2 и 3 классов, 2 часа - для 4 класса. </w:t>
      </w:r>
    </w:p>
    <w:p w14:paraId="25FE4C2A" w14:textId="77777777" w:rsidR="00641000" w:rsidRPr="006E1004" w:rsidRDefault="00054D7B" w:rsidP="00054D7B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054D7B">
        <w:rPr>
          <w:rStyle w:val="markedcontent"/>
          <w:rFonts w:asciiTheme="majorBidi" w:hAnsiTheme="majorBidi" w:cstheme="majorBidi"/>
          <w:sz w:val="28"/>
          <w:szCs w:val="28"/>
        </w:rPr>
        <w:t>Домашнее задание на следующий урок задается на текущем уроке, дублируется в элект</w:t>
      </w:r>
      <w:r>
        <w:rPr>
          <w:rStyle w:val="markedcontent"/>
          <w:rFonts w:asciiTheme="majorBidi" w:hAnsiTheme="majorBidi" w:cstheme="majorBidi"/>
          <w:sz w:val="28"/>
          <w:szCs w:val="28"/>
        </w:rPr>
        <w:t>ронный журнал в этот же день.</w:t>
      </w:r>
    </w:p>
    <w:p w14:paraId="27BCA0A8" w14:textId="77777777"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Оценивание младших школьников в течение первого </w:t>
      </w:r>
      <w:r w:rsidR="004169A1">
        <w:rPr>
          <w:rStyle w:val="markedcontent"/>
          <w:rFonts w:asciiTheme="majorBidi" w:hAnsiTheme="majorBidi" w:cstheme="majorBidi"/>
          <w:sz w:val="28"/>
          <w:szCs w:val="28"/>
        </w:rPr>
        <w:t xml:space="preserve">и второго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года обучения осуществляются в форме словесных качественных оценок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 критериальной основе, в форме письменных заключений учителя, по итогам проверки самостоятельных работ.</w:t>
      </w:r>
    </w:p>
    <w:p w14:paraId="0A6C05C1" w14:textId="77777777" w:rsidR="00F23C59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B324E4">
        <w:rPr>
          <w:rStyle w:val="markedcontent"/>
          <w:rFonts w:asciiTheme="majorBidi" w:hAnsiTheme="majorBidi" w:cstheme="majorBidi"/>
          <w:sz w:val="28"/>
          <w:szCs w:val="28"/>
        </w:rPr>
        <w:t>А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ООП НОО </w:t>
      </w:r>
      <w:r w:rsidR="004169A1">
        <w:rPr>
          <w:rStyle w:val="markedcontent"/>
          <w:rFonts w:asciiTheme="majorBidi" w:hAnsiTheme="majorBidi" w:cstheme="majorBidi"/>
          <w:sz w:val="28"/>
          <w:szCs w:val="28"/>
        </w:rPr>
        <w:t xml:space="preserve">(вариант 4.2)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составляет </w:t>
      </w:r>
      <w:r w:rsidR="00B324E4">
        <w:rPr>
          <w:rStyle w:val="markedcontent"/>
          <w:rFonts w:asciiTheme="majorBidi" w:hAnsiTheme="majorBidi" w:cstheme="majorBidi"/>
          <w:sz w:val="28"/>
          <w:szCs w:val="28"/>
        </w:rPr>
        <w:t>5 лет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6D2583D8" w14:textId="77777777" w:rsidR="00D8488E" w:rsidRDefault="00D8488E" w:rsidP="004169A1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14:paraId="533FE14A" w14:textId="77777777"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14:paraId="54B2BC68" w14:textId="77777777"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14768" w:type="dxa"/>
        <w:tblLook w:val="04A0" w:firstRow="1" w:lastRow="0" w:firstColumn="1" w:lastColumn="0" w:noHBand="0" w:noVBand="1"/>
      </w:tblPr>
      <w:tblGrid>
        <w:gridCol w:w="3682"/>
        <w:gridCol w:w="3712"/>
        <w:gridCol w:w="1256"/>
        <w:gridCol w:w="1233"/>
        <w:gridCol w:w="1233"/>
        <w:gridCol w:w="1233"/>
        <w:gridCol w:w="1233"/>
        <w:gridCol w:w="1186"/>
      </w:tblGrid>
      <w:tr w:rsidR="00967B48" w14:paraId="28DE760F" w14:textId="65B042AE" w:rsidTr="00967B48">
        <w:tc>
          <w:tcPr>
            <w:tcW w:w="3682" w:type="dxa"/>
            <w:vMerge w:val="restart"/>
            <w:shd w:val="clear" w:color="auto" w:fill="D9D9D9"/>
          </w:tcPr>
          <w:p w14:paraId="67F2CA87" w14:textId="77777777" w:rsidR="00967B48" w:rsidRDefault="00967B48">
            <w:r>
              <w:rPr>
                <w:b/>
              </w:rPr>
              <w:t>Предметная область</w:t>
            </w:r>
          </w:p>
        </w:tc>
        <w:tc>
          <w:tcPr>
            <w:tcW w:w="3712" w:type="dxa"/>
            <w:vMerge w:val="restart"/>
            <w:shd w:val="clear" w:color="auto" w:fill="D9D9D9"/>
          </w:tcPr>
          <w:p w14:paraId="68509AB2" w14:textId="77777777" w:rsidR="00967B48" w:rsidRDefault="00967B48">
            <w:r>
              <w:rPr>
                <w:b/>
              </w:rPr>
              <w:t>Учебный предмет/курс</w:t>
            </w:r>
          </w:p>
        </w:tc>
        <w:tc>
          <w:tcPr>
            <w:tcW w:w="7374" w:type="dxa"/>
            <w:gridSpan w:val="6"/>
            <w:shd w:val="clear" w:color="auto" w:fill="D9D9D9"/>
          </w:tcPr>
          <w:p w14:paraId="35FB0758" w14:textId="1ED2F2C4" w:rsidR="00967B48" w:rsidRDefault="00967B48">
            <w:pPr>
              <w:jc w:val="center"/>
              <w:rPr>
                <w:b/>
              </w:rPr>
            </w:pPr>
            <w:r>
              <w:rPr>
                <w:b/>
              </w:rPr>
              <w:t>Количество часов в неделю</w:t>
            </w:r>
          </w:p>
        </w:tc>
      </w:tr>
      <w:tr w:rsidR="00967B48" w14:paraId="26AF6119" w14:textId="7A5597A7" w:rsidTr="00967B48">
        <w:tc>
          <w:tcPr>
            <w:tcW w:w="3682" w:type="dxa"/>
            <w:vMerge/>
          </w:tcPr>
          <w:p w14:paraId="7963DF02" w14:textId="77777777" w:rsidR="00967B48" w:rsidRDefault="00967B48"/>
        </w:tc>
        <w:tc>
          <w:tcPr>
            <w:tcW w:w="3712" w:type="dxa"/>
            <w:vMerge/>
          </w:tcPr>
          <w:p w14:paraId="076F4D76" w14:textId="77777777" w:rsidR="00967B48" w:rsidRDefault="00967B48"/>
        </w:tc>
        <w:tc>
          <w:tcPr>
            <w:tcW w:w="1256" w:type="dxa"/>
            <w:shd w:val="clear" w:color="auto" w:fill="D9D9D9"/>
          </w:tcPr>
          <w:p w14:paraId="53FB538D" w14:textId="77777777" w:rsidR="00967B48" w:rsidRDefault="00967B48">
            <w:pPr>
              <w:jc w:val="center"/>
            </w:pPr>
            <w:r>
              <w:rPr>
                <w:b/>
              </w:rPr>
              <w:t>1(д)</w:t>
            </w:r>
          </w:p>
        </w:tc>
        <w:tc>
          <w:tcPr>
            <w:tcW w:w="1233" w:type="dxa"/>
            <w:shd w:val="clear" w:color="auto" w:fill="D9D9D9"/>
          </w:tcPr>
          <w:p w14:paraId="6BC11E17" w14:textId="77777777" w:rsidR="00967B48" w:rsidRDefault="00967B48">
            <w:pPr>
              <w:jc w:val="center"/>
            </w:pPr>
            <w:r>
              <w:rPr>
                <w:b/>
              </w:rPr>
              <w:t>1а</w:t>
            </w:r>
          </w:p>
        </w:tc>
        <w:tc>
          <w:tcPr>
            <w:tcW w:w="1233" w:type="dxa"/>
            <w:shd w:val="clear" w:color="auto" w:fill="D9D9D9"/>
          </w:tcPr>
          <w:p w14:paraId="6AAC3856" w14:textId="77777777" w:rsidR="00967B48" w:rsidRDefault="00967B48">
            <w:pPr>
              <w:jc w:val="center"/>
            </w:pPr>
            <w:r>
              <w:rPr>
                <w:b/>
              </w:rPr>
              <w:t>2а</w:t>
            </w:r>
          </w:p>
        </w:tc>
        <w:tc>
          <w:tcPr>
            <w:tcW w:w="1233" w:type="dxa"/>
            <w:shd w:val="clear" w:color="auto" w:fill="D9D9D9"/>
          </w:tcPr>
          <w:p w14:paraId="6BFA2F4E" w14:textId="77777777" w:rsidR="00967B48" w:rsidRDefault="00967B48">
            <w:pPr>
              <w:jc w:val="center"/>
            </w:pPr>
            <w:r>
              <w:rPr>
                <w:b/>
              </w:rPr>
              <w:t>3а</w:t>
            </w:r>
          </w:p>
        </w:tc>
        <w:tc>
          <w:tcPr>
            <w:tcW w:w="1233" w:type="dxa"/>
            <w:shd w:val="clear" w:color="auto" w:fill="D9D9D9"/>
          </w:tcPr>
          <w:p w14:paraId="77F5AB09" w14:textId="088AA52D" w:rsidR="00967B48" w:rsidRDefault="00967B48">
            <w:pPr>
              <w:jc w:val="center"/>
            </w:pPr>
            <w:r>
              <w:t>3б</w:t>
            </w:r>
          </w:p>
        </w:tc>
        <w:tc>
          <w:tcPr>
            <w:tcW w:w="1186" w:type="dxa"/>
            <w:shd w:val="clear" w:color="auto" w:fill="D9D9D9"/>
          </w:tcPr>
          <w:p w14:paraId="40A7D5F5" w14:textId="3CEF7AFE" w:rsidR="00967B48" w:rsidRDefault="00967B48">
            <w:pPr>
              <w:jc w:val="center"/>
              <w:rPr>
                <w:b/>
              </w:rPr>
            </w:pPr>
            <w:r>
              <w:rPr>
                <w:b/>
              </w:rPr>
              <w:t>4а</w:t>
            </w:r>
          </w:p>
        </w:tc>
      </w:tr>
      <w:tr w:rsidR="00967B48" w14:paraId="1B044ADD" w14:textId="01C7EE40" w:rsidTr="00967B48">
        <w:tc>
          <w:tcPr>
            <w:tcW w:w="13582" w:type="dxa"/>
            <w:gridSpan w:val="7"/>
            <w:shd w:val="clear" w:color="auto" w:fill="FFFFB3"/>
          </w:tcPr>
          <w:p w14:paraId="312CB40E" w14:textId="77777777" w:rsidR="00967B48" w:rsidRDefault="00967B48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  <w:tc>
          <w:tcPr>
            <w:tcW w:w="1186" w:type="dxa"/>
            <w:shd w:val="clear" w:color="auto" w:fill="FFFFB3"/>
          </w:tcPr>
          <w:p w14:paraId="6E0BC359" w14:textId="77777777" w:rsidR="00967B48" w:rsidRDefault="00967B48">
            <w:pPr>
              <w:jc w:val="center"/>
              <w:rPr>
                <w:b/>
              </w:rPr>
            </w:pPr>
          </w:p>
        </w:tc>
      </w:tr>
      <w:tr w:rsidR="00967B48" w14:paraId="34AE8282" w14:textId="54520CB8" w:rsidTr="00967B48">
        <w:tc>
          <w:tcPr>
            <w:tcW w:w="3682" w:type="dxa"/>
            <w:vMerge w:val="restart"/>
          </w:tcPr>
          <w:p w14:paraId="0EB8C898" w14:textId="77777777" w:rsidR="00967B48" w:rsidRDefault="00967B48" w:rsidP="00967B48">
            <w:r>
              <w:t>Русский язык и литературное чтение</w:t>
            </w:r>
          </w:p>
        </w:tc>
        <w:tc>
          <w:tcPr>
            <w:tcW w:w="3712" w:type="dxa"/>
          </w:tcPr>
          <w:p w14:paraId="61F42D8F" w14:textId="77777777" w:rsidR="00967B48" w:rsidRDefault="00967B48" w:rsidP="00967B48">
            <w:r>
              <w:t>Русский язык</w:t>
            </w:r>
          </w:p>
        </w:tc>
        <w:tc>
          <w:tcPr>
            <w:tcW w:w="1256" w:type="dxa"/>
          </w:tcPr>
          <w:p w14:paraId="6F84A595" w14:textId="77777777" w:rsidR="00967B48" w:rsidRDefault="00967B48" w:rsidP="00967B48">
            <w:pPr>
              <w:jc w:val="center"/>
            </w:pPr>
            <w:r>
              <w:t>5</w:t>
            </w:r>
          </w:p>
        </w:tc>
        <w:tc>
          <w:tcPr>
            <w:tcW w:w="1233" w:type="dxa"/>
          </w:tcPr>
          <w:p w14:paraId="4ED12EC7" w14:textId="77777777" w:rsidR="00967B48" w:rsidRDefault="00967B48" w:rsidP="00967B48">
            <w:pPr>
              <w:jc w:val="center"/>
            </w:pPr>
            <w:r>
              <w:t>5</w:t>
            </w:r>
          </w:p>
        </w:tc>
        <w:tc>
          <w:tcPr>
            <w:tcW w:w="1233" w:type="dxa"/>
          </w:tcPr>
          <w:p w14:paraId="49FC66A1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72F9FC43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7B4F8501" w14:textId="7EE8DD69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186" w:type="dxa"/>
          </w:tcPr>
          <w:p w14:paraId="6ABEC216" w14:textId="2C9FD5B5" w:rsidR="00967B48" w:rsidRDefault="00967B48" w:rsidP="00967B48">
            <w:pPr>
              <w:jc w:val="center"/>
            </w:pPr>
            <w:r>
              <w:t>4</w:t>
            </w:r>
          </w:p>
        </w:tc>
      </w:tr>
      <w:tr w:rsidR="00967B48" w14:paraId="7847B52B" w14:textId="3328BEA1" w:rsidTr="00967B48">
        <w:tc>
          <w:tcPr>
            <w:tcW w:w="3682" w:type="dxa"/>
            <w:vMerge/>
          </w:tcPr>
          <w:p w14:paraId="25D1748B" w14:textId="77777777" w:rsidR="00967B48" w:rsidRDefault="00967B48" w:rsidP="00967B48"/>
        </w:tc>
        <w:tc>
          <w:tcPr>
            <w:tcW w:w="3712" w:type="dxa"/>
          </w:tcPr>
          <w:p w14:paraId="6F70BEA0" w14:textId="77777777" w:rsidR="00967B48" w:rsidRDefault="00967B48" w:rsidP="00967B48">
            <w:r>
              <w:t>Литературное чтение</w:t>
            </w:r>
          </w:p>
        </w:tc>
        <w:tc>
          <w:tcPr>
            <w:tcW w:w="1256" w:type="dxa"/>
          </w:tcPr>
          <w:p w14:paraId="534E00ED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7286673A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293301D3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24D9C8E8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51FD2A2C" w14:textId="4682FC48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186" w:type="dxa"/>
          </w:tcPr>
          <w:p w14:paraId="3D25EAE6" w14:textId="0AD6526E" w:rsidR="00967B48" w:rsidRDefault="00967B48" w:rsidP="00967B48">
            <w:pPr>
              <w:jc w:val="center"/>
            </w:pPr>
            <w:r>
              <w:t>3</w:t>
            </w:r>
          </w:p>
        </w:tc>
      </w:tr>
      <w:tr w:rsidR="00967B48" w14:paraId="23264F65" w14:textId="72B14D2C" w:rsidTr="00967B48">
        <w:tc>
          <w:tcPr>
            <w:tcW w:w="3682" w:type="dxa"/>
          </w:tcPr>
          <w:p w14:paraId="71FE34FE" w14:textId="77777777" w:rsidR="00967B48" w:rsidRDefault="00967B48" w:rsidP="00967B48">
            <w:r>
              <w:t>Иностранный язык</w:t>
            </w:r>
          </w:p>
        </w:tc>
        <w:tc>
          <w:tcPr>
            <w:tcW w:w="3712" w:type="dxa"/>
          </w:tcPr>
          <w:p w14:paraId="4043F693" w14:textId="77777777" w:rsidR="00967B48" w:rsidRDefault="00967B48" w:rsidP="00967B48">
            <w:r>
              <w:t>Иностранный язык</w:t>
            </w:r>
          </w:p>
        </w:tc>
        <w:tc>
          <w:tcPr>
            <w:tcW w:w="1256" w:type="dxa"/>
          </w:tcPr>
          <w:p w14:paraId="0A573A73" w14:textId="77777777" w:rsidR="00967B48" w:rsidRDefault="00967B48" w:rsidP="00967B48">
            <w:pPr>
              <w:jc w:val="center"/>
            </w:pPr>
            <w:r>
              <w:t>0</w:t>
            </w:r>
          </w:p>
        </w:tc>
        <w:tc>
          <w:tcPr>
            <w:tcW w:w="1233" w:type="dxa"/>
          </w:tcPr>
          <w:p w14:paraId="4F6A0779" w14:textId="77777777" w:rsidR="00967B48" w:rsidRDefault="00967B48" w:rsidP="00967B48">
            <w:pPr>
              <w:jc w:val="center"/>
            </w:pPr>
            <w:r>
              <w:t>0</w:t>
            </w:r>
          </w:p>
        </w:tc>
        <w:tc>
          <w:tcPr>
            <w:tcW w:w="1233" w:type="dxa"/>
          </w:tcPr>
          <w:p w14:paraId="31AD818D" w14:textId="77777777" w:rsidR="00967B48" w:rsidRDefault="00967B48" w:rsidP="00967B48">
            <w:pPr>
              <w:jc w:val="center"/>
            </w:pPr>
            <w:r>
              <w:t>2</w:t>
            </w:r>
          </w:p>
        </w:tc>
        <w:tc>
          <w:tcPr>
            <w:tcW w:w="1233" w:type="dxa"/>
          </w:tcPr>
          <w:p w14:paraId="684FDAD5" w14:textId="77777777" w:rsidR="00967B48" w:rsidRDefault="00967B48" w:rsidP="00967B48">
            <w:pPr>
              <w:jc w:val="center"/>
            </w:pPr>
            <w:r>
              <w:t>2</w:t>
            </w:r>
          </w:p>
        </w:tc>
        <w:tc>
          <w:tcPr>
            <w:tcW w:w="1233" w:type="dxa"/>
          </w:tcPr>
          <w:p w14:paraId="5A8B0AB3" w14:textId="2A1528CE" w:rsidR="00967B48" w:rsidRDefault="00967B48" w:rsidP="00967B48">
            <w:pPr>
              <w:jc w:val="center"/>
            </w:pPr>
            <w:r>
              <w:t>2</w:t>
            </w:r>
          </w:p>
        </w:tc>
        <w:tc>
          <w:tcPr>
            <w:tcW w:w="1186" w:type="dxa"/>
          </w:tcPr>
          <w:p w14:paraId="16EA861A" w14:textId="5B24F8FC" w:rsidR="00967B48" w:rsidRDefault="00967B48" w:rsidP="00967B48">
            <w:pPr>
              <w:jc w:val="center"/>
            </w:pPr>
            <w:r>
              <w:t>2</w:t>
            </w:r>
          </w:p>
        </w:tc>
      </w:tr>
      <w:tr w:rsidR="00967B48" w14:paraId="5A0456D9" w14:textId="3E274353" w:rsidTr="00967B48">
        <w:tc>
          <w:tcPr>
            <w:tcW w:w="3682" w:type="dxa"/>
          </w:tcPr>
          <w:p w14:paraId="0FC08B6B" w14:textId="77777777" w:rsidR="00967B48" w:rsidRDefault="00967B48" w:rsidP="00967B48">
            <w:r>
              <w:t>Математика и информатика</w:t>
            </w:r>
          </w:p>
        </w:tc>
        <w:tc>
          <w:tcPr>
            <w:tcW w:w="3712" w:type="dxa"/>
          </w:tcPr>
          <w:p w14:paraId="68B14469" w14:textId="77777777" w:rsidR="00967B48" w:rsidRDefault="00967B48" w:rsidP="00967B48">
            <w:r>
              <w:t>Математика</w:t>
            </w:r>
          </w:p>
        </w:tc>
        <w:tc>
          <w:tcPr>
            <w:tcW w:w="1256" w:type="dxa"/>
          </w:tcPr>
          <w:p w14:paraId="739A675A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057BE787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7D6DD505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79921CBF" w14:textId="77777777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233" w:type="dxa"/>
          </w:tcPr>
          <w:p w14:paraId="7565B602" w14:textId="08CB27BA" w:rsidR="00967B48" w:rsidRDefault="00967B48" w:rsidP="00967B48">
            <w:pPr>
              <w:jc w:val="center"/>
            </w:pPr>
            <w:r>
              <w:t>4</w:t>
            </w:r>
          </w:p>
        </w:tc>
        <w:tc>
          <w:tcPr>
            <w:tcW w:w="1186" w:type="dxa"/>
          </w:tcPr>
          <w:p w14:paraId="034EA39E" w14:textId="3470D023" w:rsidR="00967B48" w:rsidRDefault="00967B48" w:rsidP="00967B48">
            <w:pPr>
              <w:jc w:val="center"/>
            </w:pPr>
            <w:r>
              <w:t>4</w:t>
            </w:r>
          </w:p>
        </w:tc>
      </w:tr>
      <w:tr w:rsidR="00967B48" w14:paraId="1E647506" w14:textId="7AE79D6A" w:rsidTr="00967B48">
        <w:tc>
          <w:tcPr>
            <w:tcW w:w="3682" w:type="dxa"/>
          </w:tcPr>
          <w:p w14:paraId="7384A0DD" w14:textId="77777777" w:rsidR="00967B48" w:rsidRDefault="00967B48" w:rsidP="00967B48">
            <w:r>
              <w:t>Обществознание и естествознание ("окружающий мир")</w:t>
            </w:r>
          </w:p>
        </w:tc>
        <w:tc>
          <w:tcPr>
            <w:tcW w:w="3712" w:type="dxa"/>
          </w:tcPr>
          <w:p w14:paraId="421C3CEA" w14:textId="77777777" w:rsidR="00967B48" w:rsidRDefault="00967B48" w:rsidP="00967B48">
            <w:r>
              <w:t>Окружающий мир</w:t>
            </w:r>
          </w:p>
        </w:tc>
        <w:tc>
          <w:tcPr>
            <w:tcW w:w="1256" w:type="dxa"/>
          </w:tcPr>
          <w:p w14:paraId="5059B5F2" w14:textId="77777777" w:rsidR="00967B48" w:rsidRDefault="00967B48" w:rsidP="00967B48">
            <w:pPr>
              <w:jc w:val="center"/>
            </w:pPr>
            <w:r>
              <w:t>2</w:t>
            </w:r>
          </w:p>
        </w:tc>
        <w:tc>
          <w:tcPr>
            <w:tcW w:w="1233" w:type="dxa"/>
          </w:tcPr>
          <w:p w14:paraId="1CA5F60F" w14:textId="77777777" w:rsidR="00967B48" w:rsidRDefault="00967B48" w:rsidP="00967B48">
            <w:pPr>
              <w:jc w:val="center"/>
            </w:pPr>
            <w:r>
              <w:t>2</w:t>
            </w:r>
          </w:p>
        </w:tc>
        <w:tc>
          <w:tcPr>
            <w:tcW w:w="1233" w:type="dxa"/>
          </w:tcPr>
          <w:p w14:paraId="25DD5B91" w14:textId="77777777" w:rsidR="00967B48" w:rsidRDefault="00967B48" w:rsidP="00967B48">
            <w:pPr>
              <w:jc w:val="center"/>
            </w:pPr>
            <w:r>
              <w:t>2</w:t>
            </w:r>
          </w:p>
        </w:tc>
        <w:tc>
          <w:tcPr>
            <w:tcW w:w="1233" w:type="dxa"/>
          </w:tcPr>
          <w:p w14:paraId="380E9368" w14:textId="1FAC27EF" w:rsidR="00967B48" w:rsidRDefault="00967B48" w:rsidP="00967B48">
            <w:pPr>
              <w:jc w:val="center"/>
            </w:pPr>
            <w:r>
              <w:t>1+1</w:t>
            </w:r>
          </w:p>
        </w:tc>
        <w:tc>
          <w:tcPr>
            <w:tcW w:w="1233" w:type="dxa"/>
          </w:tcPr>
          <w:p w14:paraId="2239CC6F" w14:textId="74BFC995" w:rsidR="00967B48" w:rsidRDefault="00967B48" w:rsidP="00967B48">
            <w:pPr>
              <w:jc w:val="center"/>
            </w:pPr>
            <w:r>
              <w:t>1+1</w:t>
            </w:r>
          </w:p>
        </w:tc>
        <w:tc>
          <w:tcPr>
            <w:tcW w:w="1186" w:type="dxa"/>
          </w:tcPr>
          <w:p w14:paraId="228EF47B" w14:textId="66ED9A77" w:rsidR="00967B48" w:rsidRDefault="00967B48" w:rsidP="00967B48">
            <w:pPr>
              <w:jc w:val="center"/>
            </w:pPr>
            <w:r>
              <w:t>1+1</w:t>
            </w:r>
          </w:p>
        </w:tc>
      </w:tr>
      <w:tr w:rsidR="00967B48" w14:paraId="461AE7A8" w14:textId="6145DEBC" w:rsidTr="00967B48">
        <w:tc>
          <w:tcPr>
            <w:tcW w:w="3682" w:type="dxa"/>
          </w:tcPr>
          <w:p w14:paraId="0EEA3196" w14:textId="77777777" w:rsidR="00967B48" w:rsidRDefault="00967B48" w:rsidP="00967B48">
            <w:r>
              <w:t>Основы религиозных культур и светской этики</w:t>
            </w:r>
          </w:p>
        </w:tc>
        <w:tc>
          <w:tcPr>
            <w:tcW w:w="3712" w:type="dxa"/>
          </w:tcPr>
          <w:p w14:paraId="497D0921" w14:textId="77777777" w:rsidR="00967B48" w:rsidRDefault="00967B48" w:rsidP="00967B48">
            <w:r>
              <w:t>Основы религиозных культур и светской этики</w:t>
            </w:r>
          </w:p>
        </w:tc>
        <w:tc>
          <w:tcPr>
            <w:tcW w:w="1256" w:type="dxa"/>
          </w:tcPr>
          <w:p w14:paraId="5CD41552" w14:textId="77777777" w:rsidR="00967B48" w:rsidRDefault="00967B48" w:rsidP="00967B48">
            <w:pPr>
              <w:jc w:val="center"/>
            </w:pPr>
            <w:r>
              <w:t>0</w:t>
            </w:r>
          </w:p>
        </w:tc>
        <w:tc>
          <w:tcPr>
            <w:tcW w:w="1233" w:type="dxa"/>
          </w:tcPr>
          <w:p w14:paraId="4F42DEED" w14:textId="77777777" w:rsidR="00967B48" w:rsidRDefault="00967B48" w:rsidP="00967B48">
            <w:pPr>
              <w:jc w:val="center"/>
            </w:pPr>
            <w:r>
              <w:t>0</w:t>
            </w:r>
          </w:p>
        </w:tc>
        <w:tc>
          <w:tcPr>
            <w:tcW w:w="1233" w:type="dxa"/>
          </w:tcPr>
          <w:p w14:paraId="536F18C4" w14:textId="77777777" w:rsidR="00967B48" w:rsidRDefault="00967B48" w:rsidP="00967B48">
            <w:pPr>
              <w:jc w:val="center"/>
            </w:pPr>
            <w:r>
              <w:t>0</w:t>
            </w:r>
          </w:p>
        </w:tc>
        <w:tc>
          <w:tcPr>
            <w:tcW w:w="1233" w:type="dxa"/>
          </w:tcPr>
          <w:p w14:paraId="6815FBE8" w14:textId="77777777" w:rsidR="00967B48" w:rsidRDefault="00967B48" w:rsidP="00967B48">
            <w:pPr>
              <w:jc w:val="center"/>
            </w:pPr>
            <w:r>
              <w:t>0</w:t>
            </w:r>
          </w:p>
        </w:tc>
        <w:tc>
          <w:tcPr>
            <w:tcW w:w="1233" w:type="dxa"/>
          </w:tcPr>
          <w:p w14:paraId="2E6DD1EB" w14:textId="7CA5501D" w:rsidR="00967B48" w:rsidRDefault="00967B48" w:rsidP="00967B48">
            <w:pPr>
              <w:jc w:val="center"/>
            </w:pPr>
            <w:r>
              <w:t>0</w:t>
            </w:r>
          </w:p>
        </w:tc>
        <w:tc>
          <w:tcPr>
            <w:tcW w:w="1186" w:type="dxa"/>
          </w:tcPr>
          <w:p w14:paraId="507EBA26" w14:textId="444BB992" w:rsidR="00967B48" w:rsidRDefault="00967B48" w:rsidP="00967B48">
            <w:pPr>
              <w:jc w:val="center"/>
            </w:pPr>
            <w:r>
              <w:t>1</w:t>
            </w:r>
          </w:p>
        </w:tc>
      </w:tr>
      <w:tr w:rsidR="00967B48" w14:paraId="17AC6363" w14:textId="28B81434" w:rsidTr="00967B48">
        <w:tc>
          <w:tcPr>
            <w:tcW w:w="3682" w:type="dxa"/>
            <w:vMerge w:val="restart"/>
          </w:tcPr>
          <w:p w14:paraId="1135F638" w14:textId="77777777" w:rsidR="00967B48" w:rsidRDefault="00967B48" w:rsidP="00967B48">
            <w:r>
              <w:t>Искусство</w:t>
            </w:r>
          </w:p>
        </w:tc>
        <w:tc>
          <w:tcPr>
            <w:tcW w:w="3712" w:type="dxa"/>
          </w:tcPr>
          <w:p w14:paraId="5E33822E" w14:textId="77777777" w:rsidR="00967B48" w:rsidRDefault="00967B48" w:rsidP="00967B48">
            <w:r>
              <w:t>Изобразительное искусство</w:t>
            </w:r>
          </w:p>
        </w:tc>
        <w:tc>
          <w:tcPr>
            <w:tcW w:w="1256" w:type="dxa"/>
          </w:tcPr>
          <w:p w14:paraId="7916159E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5F4858B7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75804A4E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55AF8CC5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4AB833EA" w14:textId="6CFF5375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186" w:type="dxa"/>
          </w:tcPr>
          <w:p w14:paraId="38EBE4E9" w14:textId="281AF6EC" w:rsidR="00967B48" w:rsidRDefault="00967B48" w:rsidP="00967B48">
            <w:pPr>
              <w:jc w:val="center"/>
            </w:pPr>
            <w:r>
              <w:t>1</w:t>
            </w:r>
          </w:p>
        </w:tc>
      </w:tr>
      <w:tr w:rsidR="00967B48" w14:paraId="4EF536EA" w14:textId="4CB98633" w:rsidTr="00967B48">
        <w:tc>
          <w:tcPr>
            <w:tcW w:w="3682" w:type="dxa"/>
            <w:vMerge/>
          </w:tcPr>
          <w:p w14:paraId="4B6D9C77" w14:textId="77777777" w:rsidR="00967B48" w:rsidRDefault="00967B48" w:rsidP="00967B48"/>
        </w:tc>
        <w:tc>
          <w:tcPr>
            <w:tcW w:w="3712" w:type="dxa"/>
          </w:tcPr>
          <w:p w14:paraId="4718505B" w14:textId="77777777" w:rsidR="00967B48" w:rsidRDefault="00967B48" w:rsidP="00967B48">
            <w:r>
              <w:t>Музыка</w:t>
            </w:r>
          </w:p>
        </w:tc>
        <w:tc>
          <w:tcPr>
            <w:tcW w:w="1256" w:type="dxa"/>
          </w:tcPr>
          <w:p w14:paraId="0ACF85B5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564931A4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510245F5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5F4298A0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18E61D0D" w14:textId="1A319123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186" w:type="dxa"/>
          </w:tcPr>
          <w:p w14:paraId="045E3E47" w14:textId="2D7F9041" w:rsidR="00967B48" w:rsidRDefault="00967B48" w:rsidP="00967B48">
            <w:pPr>
              <w:jc w:val="center"/>
            </w:pPr>
            <w:r>
              <w:t>1</w:t>
            </w:r>
          </w:p>
        </w:tc>
      </w:tr>
      <w:tr w:rsidR="00967B48" w14:paraId="5FCCC80B" w14:textId="2E87E4EA" w:rsidTr="00967B48">
        <w:tc>
          <w:tcPr>
            <w:tcW w:w="3682" w:type="dxa"/>
          </w:tcPr>
          <w:p w14:paraId="30489BE1" w14:textId="77777777" w:rsidR="00967B48" w:rsidRDefault="00967B48" w:rsidP="00967B48">
            <w:r>
              <w:t>Технология</w:t>
            </w:r>
          </w:p>
        </w:tc>
        <w:tc>
          <w:tcPr>
            <w:tcW w:w="3712" w:type="dxa"/>
          </w:tcPr>
          <w:p w14:paraId="6C90DDA7" w14:textId="77777777" w:rsidR="00967B48" w:rsidRDefault="00967B48" w:rsidP="00967B48">
            <w:r>
              <w:t>Труд (технология)</w:t>
            </w:r>
          </w:p>
        </w:tc>
        <w:tc>
          <w:tcPr>
            <w:tcW w:w="1256" w:type="dxa"/>
          </w:tcPr>
          <w:p w14:paraId="0C94447C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2F14036B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2DD3E674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353CCE07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</w:tcPr>
          <w:p w14:paraId="78B8ACDE" w14:textId="7A99B943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186" w:type="dxa"/>
          </w:tcPr>
          <w:p w14:paraId="2E65A48C" w14:textId="11CDE342" w:rsidR="00967B48" w:rsidRDefault="00967B48" w:rsidP="00967B48">
            <w:pPr>
              <w:jc w:val="center"/>
            </w:pPr>
            <w:r>
              <w:t>1</w:t>
            </w:r>
          </w:p>
        </w:tc>
      </w:tr>
      <w:tr w:rsidR="00967B48" w14:paraId="0EA8D37A" w14:textId="0C6669E7" w:rsidTr="00967B48">
        <w:tc>
          <w:tcPr>
            <w:tcW w:w="3682" w:type="dxa"/>
          </w:tcPr>
          <w:p w14:paraId="4E233087" w14:textId="77777777" w:rsidR="00967B48" w:rsidRDefault="00967B48" w:rsidP="00967B48">
            <w:r>
              <w:t>Физическая культура</w:t>
            </w:r>
          </w:p>
        </w:tc>
        <w:tc>
          <w:tcPr>
            <w:tcW w:w="3712" w:type="dxa"/>
          </w:tcPr>
          <w:p w14:paraId="37097F6A" w14:textId="77777777" w:rsidR="00967B48" w:rsidRDefault="00967B48" w:rsidP="00967B48">
            <w:r>
              <w:t>Физическая культура</w:t>
            </w:r>
          </w:p>
        </w:tc>
        <w:tc>
          <w:tcPr>
            <w:tcW w:w="1256" w:type="dxa"/>
          </w:tcPr>
          <w:p w14:paraId="0269CD38" w14:textId="77777777" w:rsidR="00967B48" w:rsidRDefault="00967B48" w:rsidP="00967B48">
            <w:pPr>
              <w:jc w:val="center"/>
            </w:pPr>
            <w:r>
              <w:t>3</w:t>
            </w:r>
          </w:p>
        </w:tc>
        <w:tc>
          <w:tcPr>
            <w:tcW w:w="1233" w:type="dxa"/>
          </w:tcPr>
          <w:p w14:paraId="2FF28A4D" w14:textId="77777777" w:rsidR="00967B48" w:rsidRDefault="00967B48" w:rsidP="00967B48">
            <w:pPr>
              <w:jc w:val="center"/>
            </w:pPr>
            <w:r>
              <w:t>3</w:t>
            </w:r>
          </w:p>
        </w:tc>
        <w:tc>
          <w:tcPr>
            <w:tcW w:w="1233" w:type="dxa"/>
          </w:tcPr>
          <w:p w14:paraId="06B08538" w14:textId="77777777" w:rsidR="00967B48" w:rsidRDefault="00967B48" w:rsidP="00967B48">
            <w:pPr>
              <w:jc w:val="center"/>
            </w:pPr>
            <w:r>
              <w:t>3</w:t>
            </w:r>
          </w:p>
        </w:tc>
        <w:tc>
          <w:tcPr>
            <w:tcW w:w="1233" w:type="dxa"/>
          </w:tcPr>
          <w:p w14:paraId="3CF36646" w14:textId="77777777" w:rsidR="00967B48" w:rsidRDefault="00967B48" w:rsidP="00967B48">
            <w:pPr>
              <w:jc w:val="center"/>
            </w:pPr>
            <w:r>
              <w:t>3</w:t>
            </w:r>
          </w:p>
        </w:tc>
        <w:tc>
          <w:tcPr>
            <w:tcW w:w="1233" w:type="dxa"/>
          </w:tcPr>
          <w:p w14:paraId="60A7565B" w14:textId="76653F77" w:rsidR="00967B48" w:rsidRDefault="00967B48" w:rsidP="00967B48">
            <w:pPr>
              <w:jc w:val="center"/>
            </w:pPr>
            <w:r>
              <w:t>3</w:t>
            </w:r>
          </w:p>
        </w:tc>
        <w:tc>
          <w:tcPr>
            <w:tcW w:w="1186" w:type="dxa"/>
          </w:tcPr>
          <w:p w14:paraId="4FF96AA1" w14:textId="2294260F" w:rsidR="00967B48" w:rsidRDefault="00967B48" w:rsidP="00967B48">
            <w:pPr>
              <w:jc w:val="center"/>
            </w:pPr>
            <w:r>
              <w:t>3</w:t>
            </w:r>
          </w:p>
        </w:tc>
      </w:tr>
      <w:tr w:rsidR="00967B48" w14:paraId="1B2AE293" w14:textId="2884C114" w:rsidTr="00967B48">
        <w:tc>
          <w:tcPr>
            <w:tcW w:w="7394" w:type="dxa"/>
            <w:gridSpan w:val="2"/>
            <w:shd w:val="clear" w:color="auto" w:fill="00FF00"/>
          </w:tcPr>
          <w:p w14:paraId="7DC5B0CE" w14:textId="77777777" w:rsidR="00967B48" w:rsidRDefault="00967B48" w:rsidP="00967B48">
            <w:r>
              <w:t>Итого</w:t>
            </w:r>
          </w:p>
        </w:tc>
        <w:tc>
          <w:tcPr>
            <w:tcW w:w="1256" w:type="dxa"/>
            <w:shd w:val="clear" w:color="auto" w:fill="00FF00"/>
          </w:tcPr>
          <w:p w14:paraId="241CC599" w14:textId="77777777" w:rsidR="00967B48" w:rsidRDefault="00967B48" w:rsidP="00967B48">
            <w:pPr>
              <w:jc w:val="center"/>
            </w:pPr>
            <w:r>
              <w:t>21</w:t>
            </w:r>
          </w:p>
        </w:tc>
        <w:tc>
          <w:tcPr>
            <w:tcW w:w="1233" w:type="dxa"/>
            <w:shd w:val="clear" w:color="auto" w:fill="00FF00"/>
          </w:tcPr>
          <w:p w14:paraId="7ED554AC" w14:textId="77777777" w:rsidR="00967B48" w:rsidRDefault="00967B48" w:rsidP="00967B48">
            <w:pPr>
              <w:jc w:val="center"/>
            </w:pPr>
            <w:r>
              <w:t>21</w:t>
            </w:r>
          </w:p>
        </w:tc>
        <w:tc>
          <w:tcPr>
            <w:tcW w:w="1233" w:type="dxa"/>
            <w:shd w:val="clear" w:color="auto" w:fill="00FF00"/>
          </w:tcPr>
          <w:p w14:paraId="591E3F5F" w14:textId="77777777" w:rsidR="00967B48" w:rsidRDefault="00967B48" w:rsidP="00967B48">
            <w:pPr>
              <w:jc w:val="center"/>
            </w:pPr>
            <w:r>
              <w:t>22</w:t>
            </w:r>
          </w:p>
        </w:tc>
        <w:tc>
          <w:tcPr>
            <w:tcW w:w="1233" w:type="dxa"/>
            <w:shd w:val="clear" w:color="auto" w:fill="00FF00"/>
          </w:tcPr>
          <w:p w14:paraId="78720722" w14:textId="77777777" w:rsidR="00967B48" w:rsidRDefault="00967B48" w:rsidP="00967B48">
            <w:pPr>
              <w:jc w:val="center"/>
            </w:pPr>
            <w:r>
              <w:t>21</w:t>
            </w:r>
          </w:p>
        </w:tc>
        <w:tc>
          <w:tcPr>
            <w:tcW w:w="1233" w:type="dxa"/>
            <w:shd w:val="clear" w:color="auto" w:fill="00FF00"/>
          </w:tcPr>
          <w:p w14:paraId="4988AB92" w14:textId="6EAE07F1" w:rsidR="00967B48" w:rsidRDefault="00967B48" w:rsidP="00967B48">
            <w:pPr>
              <w:jc w:val="center"/>
            </w:pPr>
            <w:r>
              <w:t>21</w:t>
            </w:r>
          </w:p>
        </w:tc>
        <w:tc>
          <w:tcPr>
            <w:tcW w:w="1186" w:type="dxa"/>
            <w:shd w:val="clear" w:color="auto" w:fill="00FF00"/>
          </w:tcPr>
          <w:p w14:paraId="7A472256" w14:textId="7ECDE16B" w:rsidR="00967B48" w:rsidRDefault="00967B48" w:rsidP="00967B48">
            <w:pPr>
              <w:jc w:val="center"/>
            </w:pPr>
            <w:r>
              <w:t>21</w:t>
            </w:r>
          </w:p>
        </w:tc>
      </w:tr>
      <w:tr w:rsidR="00967B48" w14:paraId="389140D6" w14:textId="7D6DC8A2" w:rsidTr="00967B48">
        <w:tc>
          <w:tcPr>
            <w:tcW w:w="7394" w:type="dxa"/>
            <w:gridSpan w:val="2"/>
            <w:shd w:val="clear" w:color="auto" w:fill="00FF00"/>
          </w:tcPr>
          <w:p w14:paraId="5742CF68" w14:textId="77777777" w:rsidR="00967B48" w:rsidRDefault="00967B48" w:rsidP="00967B48">
            <w:r>
              <w:t>Часть, формируемая участниками образовательных отношений</w:t>
            </w:r>
          </w:p>
        </w:tc>
        <w:tc>
          <w:tcPr>
            <w:tcW w:w="1256" w:type="dxa"/>
            <w:shd w:val="clear" w:color="auto" w:fill="00FF00"/>
          </w:tcPr>
          <w:p w14:paraId="391BB6DA" w14:textId="77777777" w:rsidR="00967B48" w:rsidRDefault="00967B48" w:rsidP="00967B48">
            <w:pPr>
              <w:jc w:val="center"/>
            </w:pPr>
          </w:p>
        </w:tc>
        <w:tc>
          <w:tcPr>
            <w:tcW w:w="1233" w:type="dxa"/>
            <w:shd w:val="clear" w:color="auto" w:fill="00FF00"/>
          </w:tcPr>
          <w:p w14:paraId="77429C83" w14:textId="77777777" w:rsidR="00967B48" w:rsidRDefault="00967B48" w:rsidP="00967B48">
            <w:pPr>
              <w:jc w:val="center"/>
            </w:pPr>
            <w:r>
              <w:t>2</w:t>
            </w:r>
          </w:p>
        </w:tc>
        <w:tc>
          <w:tcPr>
            <w:tcW w:w="1233" w:type="dxa"/>
            <w:shd w:val="clear" w:color="auto" w:fill="00FF00"/>
          </w:tcPr>
          <w:p w14:paraId="517B4D31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  <w:shd w:val="clear" w:color="auto" w:fill="00FF00"/>
          </w:tcPr>
          <w:p w14:paraId="024D3788" w14:textId="77777777" w:rsidR="00967B48" w:rsidRDefault="00967B48" w:rsidP="00967B48">
            <w:pPr>
              <w:jc w:val="center"/>
            </w:pPr>
            <w:r>
              <w:t>2</w:t>
            </w:r>
          </w:p>
        </w:tc>
        <w:tc>
          <w:tcPr>
            <w:tcW w:w="1233" w:type="dxa"/>
            <w:shd w:val="clear" w:color="auto" w:fill="00FF00"/>
          </w:tcPr>
          <w:p w14:paraId="67581101" w14:textId="2573A383" w:rsidR="00967B48" w:rsidRDefault="00967B48" w:rsidP="00967B48">
            <w:pPr>
              <w:jc w:val="center"/>
            </w:pPr>
            <w:r>
              <w:t>2</w:t>
            </w:r>
          </w:p>
        </w:tc>
        <w:tc>
          <w:tcPr>
            <w:tcW w:w="1186" w:type="dxa"/>
            <w:shd w:val="clear" w:color="auto" w:fill="00FF00"/>
          </w:tcPr>
          <w:p w14:paraId="301C854C" w14:textId="3B4DC566" w:rsidR="00967B48" w:rsidRDefault="00967B48" w:rsidP="00967B48">
            <w:pPr>
              <w:jc w:val="center"/>
            </w:pPr>
            <w:r>
              <w:t>2</w:t>
            </w:r>
          </w:p>
        </w:tc>
      </w:tr>
      <w:tr w:rsidR="00967B48" w14:paraId="24B957F2" w14:textId="0AD7CFA6" w:rsidTr="00967B48">
        <w:tc>
          <w:tcPr>
            <w:tcW w:w="7394" w:type="dxa"/>
            <w:gridSpan w:val="2"/>
            <w:shd w:val="clear" w:color="auto" w:fill="00FF00"/>
          </w:tcPr>
          <w:p w14:paraId="37712AAF" w14:textId="77777777" w:rsidR="00967B48" w:rsidRDefault="00967B48" w:rsidP="00967B48">
            <w:r>
              <w:t>Секреты речи</w:t>
            </w:r>
          </w:p>
        </w:tc>
        <w:tc>
          <w:tcPr>
            <w:tcW w:w="1256" w:type="dxa"/>
            <w:shd w:val="clear" w:color="auto" w:fill="00FF00"/>
          </w:tcPr>
          <w:p w14:paraId="0B7F465B" w14:textId="77777777" w:rsidR="00967B48" w:rsidRDefault="00967B48" w:rsidP="00967B48">
            <w:pPr>
              <w:jc w:val="center"/>
            </w:pPr>
          </w:p>
        </w:tc>
        <w:tc>
          <w:tcPr>
            <w:tcW w:w="1233" w:type="dxa"/>
            <w:shd w:val="clear" w:color="auto" w:fill="00FF00"/>
          </w:tcPr>
          <w:p w14:paraId="2CBACF2D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  <w:shd w:val="clear" w:color="auto" w:fill="00FF00"/>
          </w:tcPr>
          <w:p w14:paraId="15AABB14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  <w:shd w:val="clear" w:color="auto" w:fill="00FF00"/>
          </w:tcPr>
          <w:p w14:paraId="51D7BDEA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  <w:shd w:val="clear" w:color="auto" w:fill="00FF00"/>
          </w:tcPr>
          <w:p w14:paraId="5C9D9711" w14:textId="60548EE9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186" w:type="dxa"/>
            <w:shd w:val="clear" w:color="auto" w:fill="00FF00"/>
          </w:tcPr>
          <w:p w14:paraId="1C6739C1" w14:textId="319AB9E4" w:rsidR="00967B48" w:rsidRDefault="00967B48" w:rsidP="00967B48">
            <w:pPr>
              <w:jc w:val="center"/>
            </w:pPr>
            <w:r>
              <w:t>1</w:t>
            </w:r>
          </w:p>
        </w:tc>
      </w:tr>
      <w:tr w:rsidR="00967B48" w14:paraId="6FB777C6" w14:textId="5C1100EB" w:rsidTr="00967B48">
        <w:tc>
          <w:tcPr>
            <w:tcW w:w="7394" w:type="dxa"/>
            <w:gridSpan w:val="2"/>
            <w:shd w:val="clear" w:color="auto" w:fill="00FF00"/>
          </w:tcPr>
          <w:p w14:paraId="756FA08C" w14:textId="38CE89EB" w:rsidR="00967B48" w:rsidRDefault="00967B48" w:rsidP="00967B48">
            <w:r>
              <w:t>Мир вокруг нас (Окружающий мир)</w:t>
            </w:r>
          </w:p>
        </w:tc>
        <w:tc>
          <w:tcPr>
            <w:tcW w:w="1256" w:type="dxa"/>
            <w:shd w:val="clear" w:color="auto" w:fill="00FF00"/>
          </w:tcPr>
          <w:p w14:paraId="566F1F8E" w14:textId="77777777" w:rsidR="00967B48" w:rsidRDefault="00967B48" w:rsidP="00967B48">
            <w:pPr>
              <w:jc w:val="center"/>
            </w:pPr>
          </w:p>
        </w:tc>
        <w:tc>
          <w:tcPr>
            <w:tcW w:w="1233" w:type="dxa"/>
            <w:shd w:val="clear" w:color="auto" w:fill="00FF00"/>
          </w:tcPr>
          <w:p w14:paraId="001A7ECE" w14:textId="77777777" w:rsidR="00967B48" w:rsidRDefault="00967B48" w:rsidP="00967B48">
            <w:pPr>
              <w:jc w:val="center"/>
            </w:pPr>
            <w:r>
              <w:t>1</w:t>
            </w:r>
          </w:p>
        </w:tc>
        <w:tc>
          <w:tcPr>
            <w:tcW w:w="1233" w:type="dxa"/>
            <w:shd w:val="clear" w:color="auto" w:fill="00FF00"/>
          </w:tcPr>
          <w:p w14:paraId="137F4DC0" w14:textId="77777777" w:rsidR="00967B48" w:rsidRDefault="00967B48" w:rsidP="00967B48">
            <w:pPr>
              <w:jc w:val="center"/>
            </w:pPr>
          </w:p>
        </w:tc>
        <w:tc>
          <w:tcPr>
            <w:tcW w:w="1233" w:type="dxa"/>
            <w:shd w:val="clear" w:color="auto" w:fill="00FF00"/>
          </w:tcPr>
          <w:p w14:paraId="15D678F9" w14:textId="67AA0677" w:rsidR="00967B48" w:rsidRDefault="00967B48" w:rsidP="00967B48">
            <w:pPr>
              <w:jc w:val="center"/>
            </w:pPr>
          </w:p>
        </w:tc>
        <w:tc>
          <w:tcPr>
            <w:tcW w:w="1233" w:type="dxa"/>
            <w:shd w:val="clear" w:color="auto" w:fill="00FF00"/>
          </w:tcPr>
          <w:p w14:paraId="5FEBAF78" w14:textId="56C53C60" w:rsidR="00967B48" w:rsidRDefault="00967B48" w:rsidP="00967B48">
            <w:pPr>
              <w:jc w:val="center"/>
            </w:pPr>
          </w:p>
        </w:tc>
        <w:tc>
          <w:tcPr>
            <w:tcW w:w="1186" w:type="dxa"/>
            <w:shd w:val="clear" w:color="auto" w:fill="00FF00"/>
          </w:tcPr>
          <w:p w14:paraId="2F985B0E" w14:textId="77777777" w:rsidR="00967B48" w:rsidRDefault="00967B48" w:rsidP="00967B48">
            <w:pPr>
              <w:jc w:val="center"/>
            </w:pPr>
          </w:p>
        </w:tc>
      </w:tr>
      <w:tr w:rsidR="00967B48" w14:paraId="69E874DE" w14:textId="78EDA24C" w:rsidTr="00967B48">
        <w:tc>
          <w:tcPr>
            <w:tcW w:w="7394" w:type="dxa"/>
            <w:gridSpan w:val="2"/>
            <w:shd w:val="clear" w:color="auto" w:fill="00FF00"/>
          </w:tcPr>
          <w:p w14:paraId="6C7AC988" w14:textId="77777777" w:rsidR="00967B48" w:rsidRDefault="00967B48" w:rsidP="00967B48">
            <w:r>
              <w:t>ИТОГО недельная нагрузка</w:t>
            </w:r>
          </w:p>
        </w:tc>
        <w:tc>
          <w:tcPr>
            <w:tcW w:w="1256" w:type="dxa"/>
            <w:shd w:val="clear" w:color="auto" w:fill="00FF00"/>
          </w:tcPr>
          <w:p w14:paraId="3D92681C" w14:textId="77777777" w:rsidR="00967B48" w:rsidRDefault="00967B48" w:rsidP="00967B48">
            <w:pPr>
              <w:jc w:val="center"/>
            </w:pPr>
            <w:r>
              <w:t>21</w:t>
            </w:r>
          </w:p>
        </w:tc>
        <w:tc>
          <w:tcPr>
            <w:tcW w:w="1233" w:type="dxa"/>
            <w:shd w:val="clear" w:color="auto" w:fill="00FF00"/>
          </w:tcPr>
          <w:p w14:paraId="34B0BDD5" w14:textId="77777777" w:rsidR="00967B48" w:rsidRDefault="00967B48" w:rsidP="00967B48">
            <w:pPr>
              <w:jc w:val="center"/>
            </w:pPr>
            <w:r>
              <w:t>23</w:t>
            </w:r>
          </w:p>
        </w:tc>
        <w:tc>
          <w:tcPr>
            <w:tcW w:w="1233" w:type="dxa"/>
            <w:shd w:val="clear" w:color="auto" w:fill="00FF00"/>
          </w:tcPr>
          <w:p w14:paraId="7B6F6F0A" w14:textId="77777777" w:rsidR="00967B48" w:rsidRDefault="00967B48" w:rsidP="00967B48">
            <w:pPr>
              <w:jc w:val="center"/>
            </w:pPr>
            <w:r>
              <w:t>23</w:t>
            </w:r>
          </w:p>
        </w:tc>
        <w:tc>
          <w:tcPr>
            <w:tcW w:w="1233" w:type="dxa"/>
            <w:shd w:val="clear" w:color="auto" w:fill="00FF00"/>
          </w:tcPr>
          <w:p w14:paraId="7D03CA97" w14:textId="77777777" w:rsidR="00967B48" w:rsidRDefault="00967B48" w:rsidP="00967B48">
            <w:pPr>
              <w:jc w:val="center"/>
            </w:pPr>
            <w:r>
              <w:t>23</w:t>
            </w:r>
          </w:p>
        </w:tc>
        <w:tc>
          <w:tcPr>
            <w:tcW w:w="1233" w:type="dxa"/>
            <w:shd w:val="clear" w:color="auto" w:fill="00FF00"/>
          </w:tcPr>
          <w:p w14:paraId="157FFBB8" w14:textId="26FB74EF" w:rsidR="00967B48" w:rsidRDefault="00967B48" w:rsidP="00967B48">
            <w:pPr>
              <w:jc w:val="center"/>
            </w:pPr>
            <w:r>
              <w:t>23</w:t>
            </w:r>
          </w:p>
        </w:tc>
        <w:tc>
          <w:tcPr>
            <w:tcW w:w="1186" w:type="dxa"/>
            <w:shd w:val="clear" w:color="auto" w:fill="00FF00"/>
          </w:tcPr>
          <w:p w14:paraId="64E5E373" w14:textId="17DA1F85" w:rsidR="00967B48" w:rsidRDefault="00967B48" w:rsidP="00967B48">
            <w:pPr>
              <w:jc w:val="center"/>
            </w:pPr>
            <w:r>
              <w:t>23</w:t>
            </w:r>
          </w:p>
        </w:tc>
      </w:tr>
      <w:tr w:rsidR="00967B48" w14:paraId="3D21576E" w14:textId="1B9127FE" w:rsidTr="00967B48">
        <w:tc>
          <w:tcPr>
            <w:tcW w:w="7394" w:type="dxa"/>
            <w:gridSpan w:val="2"/>
            <w:shd w:val="clear" w:color="auto" w:fill="FCE3FC"/>
          </w:tcPr>
          <w:p w14:paraId="15D85D3D" w14:textId="77777777" w:rsidR="00967B48" w:rsidRDefault="00967B48" w:rsidP="00967B48">
            <w:r>
              <w:t>Количество учебных недель</w:t>
            </w:r>
          </w:p>
        </w:tc>
        <w:tc>
          <w:tcPr>
            <w:tcW w:w="1256" w:type="dxa"/>
            <w:shd w:val="clear" w:color="auto" w:fill="FCE3FC"/>
          </w:tcPr>
          <w:p w14:paraId="287DB8EA" w14:textId="77777777" w:rsidR="00967B48" w:rsidRDefault="00967B48" w:rsidP="00967B48">
            <w:pPr>
              <w:jc w:val="center"/>
            </w:pPr>
            <w:r>
              <w:t>33</w:t>
            </w:r>
          </w:p>
        </w:tc>
        <w:tc>
          <w:tcPr>
            <w:tcW w:w="1233" w:type="dxa"/>
            <w:shd w:val="clear" w:color="auto" w:fill="FCE3FC"/>
          </w:tcPr>
          <w:p w14:paraId="7A2BB4FB" w14:textId="77777777" w:rsidR="00967B48" w:rsidRDefault="00967B48" w:rsidP="00967B48">
            <w:pPr>
              <w:jc w:val="center"/>
            </w:pPr>
            <w:r>
              <w:t>33</w:t>
            </w:r>
          </w:p>
        </w:tc>
        <w:tc>
          <w:tcPr>
            <w:tcW w:w="1233" w:type="dxa"/>
            <w:shd w:val="clear" w:color="auto" w:fill="FCE3FC"/>
          </w:tcPr>
          <w:p w14:paraId="79CB086D" w14:textId="77777777" w:rsidR="00967B48" w:rsidRDefault="00967B48" w:rsidP="00967B48">
            <w:pPr>
              <w:jc w:val="center"/>
            </w:pPr>
            <w:r>
              <w:t>34</w:t>
            </w:r>
          </w:p>
        </w:tc>
        <w:tc>
          <w:tcPr>
            <w:tcW w:w="1233" w:type="dxa"/>
            <w:shd w:val="clear" w:color="auto" w:fill="FCE3FC"/>
          </w:tcPr>
          <w:p w14:paraId="7D0F388D" w14:textId="77777777" w:rsidR="00967B48" w:rsidRDefault="00967B48" w:rsidP="00967B48">
            <w:pPr>
              <w:jc w:val="center"/>
            </w:pPr>
            <w:r>
              <w:t>34</w:t>
            </w:r>
          </w:p>
        </w:tc>
        <w:tc>
          <w:tcPr>
            <w:tcW w:w="1233" w:type="dxa"/>
            <w:shd w:val="clear" w:color="auto" w:fill="FCE3FC"/>
          </w:tcPr>
          <w:p w14:paraId="4BF97C46" w14:textId="17C1CB12" w:rsidR="00967B48" w:rsidRDefault="00967B48" w:rsidP="00967B48">
            <w:pPr>
              <w:jc w:val="center"/>
            </w:pPr>
            <w:r>
              <w:t>34</w:t>
            </w:r>
          </w:p>
        </w:tc>
        <w:tc>
          <w:tcPr>
            <w:tcW w:w="1186" w:type="dxa"/>
            <w:shd w:val="clear" w:color="auto" w:fill="FCE3FC"/>
          </w:tcPr>
          <w:p w14:paraId="3F231A13" w14:textId="25F7F3EE" w:rsidR="00967B48" w:rsidRDefault="00967B48" w:rsidP="00967B48">
            <w:pPr>
              <w:jc w:val="center"/>
            </w:pPr>
            <w:r>
              <w:t>34</w:t>
            </w:r>
          </w:p>
        </w:tc>
      </w:tr>
      <w:tr w:rsidR="00967B48" w14:paraId="0722E338" w14:textId="4F20A34B" w:rsidTr="00967B48">
        <w:tc>
          <w:tcPr>
            <w:tcW w:w="7394" w:type="dxa"/>
            <w:gridSpan w:val="2"/>
            <w:shd w:val="clear" w:color="auto" w:fill="FCE3FC"/>
          </w:tcPr>
          <w:p w14:paraId="4323F42C" w14:textId="77777777" w:rsidR="00967B48" w:rsidRDefault="00967B48" w:rsidP="00967B48">
            <w:r>
              <w:t>Всего часов в год</w:t>
            </w:r>
          </w:p>
        </w:tc>
        <w:tc>
          <w:tcPr>
            <w:tcW w:w="1256" w:type="dxa"/>
            <w:shd w:val="clear" w:color="auto" w:fill="FCE3FC"/>
          </w:tcPr>
          <w:p w14:paraId="555B1453" w14:textId="77777777" w:rsidR="00967B48" w:rsidRDefault="00967B48" w:rsidP="00967B48">
            <w:pPr>
              <w:jc w:val="center"/>
            </w:pPr>
            <w:r>
              <w:t>660</w:t>
            </w:r>
          </w:p>
        </w:tc>
        <w:tc>
          <w:tcPr>
            <w:tcW w:w="1233" w:type="dxa"/>
            <w:shd w:val="clear" w:color="auto" w:fill="FCE3FC"/>
          </w:tcPr>
          <w:p w14:paraId="222793EA" w14:textId="77777777" w:rsidR="00967B48" w:rsidRDefault="00967B48" w:rsidP="00967B48">
            <w:pPr>
              <w:jc w:val="center"/>
            </w:pPr>
            <w:r>
              <w:t>660</w:t>
            </w:r>
          </w:p>
        </w:tc>
        <w:tc>
          <w:tcPr>
            <w:tcW w:w="1233" w:type="dxa"/>
            <w:shd w:val="clear" w:color="auto" w:fill="FCE3FC"/>
          </w:tcPr>
          <w:p w14:paraId="636230BA" w14:textId="77777777" w:rsidR="00967B48" w:rsidRDefault="00967B48" w:rsidP="00967B48">
            <w:pPr>
              <w:jc w:val="center"/>
            </w:pPr>
            <w:r>
              <w:t>748</w:t>
            </w:r>
          </w:p>
        </w:tc>
        <w:tc>
          <w:tcPr>
            <w:tcW w:w="1233" w:type="dxa"/>
            <w:shd w:val="clear" w:color="auto" w:fill="FCE3FC"/>
          </w:tcPr>
          <w:p w14:paraId="48F43CAA" w14:textId="77777777" w:rsidR="00967B48" w:rsidRDefault="00967B48" w:rsidP="00967B48">
            <w:pPr>
              <w:jc w:val="center"/>
            </w:pPr>
            <w:r>
              <w:t>748</w:t>
            </w:r>
          </w:p>
        </w:tc>
        <w:tc>
          <w:tcPr>
            <w:tcW w:w="1233" w:type="dxa"/>
            <w:shd w:val="clear" w:color="auto" w:fill="FCE3FC"/>
          </w:tcPr>
          <w:p w14:paraId="5CC83194" w14:textId="009827A4" w:rsidR="00967B48" w:rsidRDefault="00967B48" w:rsidP="00967B48">
            <w:pPr>
              <w:jc w:val="center"/>
            </w:pPr>
            <w:r>
              <w:t>748</w:t>
            </w:r>
          </w:p>
        </w:tc>
        <w:tc>
          <w:tcPr>
            <w:tcW w:w="1186" w:type="dxa"/>
            <w:shd w:val="clear" w:color="auto" w:fill="FCE3FC"/>
          </w:tcPr>
          <w:p w14:paraId="28690EEB" w14:textId="3455B74C" w:rsidR="00967B48" w:rsidRDefault="00967B48" w:rsidP="00967B48">
            <w:pPr>
              <w:jc w:val="center"/>
            </w:pPr>
            <w:r>
              <w:t>782</w:t>
            </w:r>
          </w:p>
        </w:tc>
      </w:tr>
    </w:tbl>
    <w:p w14:paraId="607396C3" w14:textId="77777777" w:rsidR="000B3F83" w:rsidRDefault="000B3F83"/>
    <w:p w14:paraId="4D6B9240" w14:textId="77777777" w:rsidR="00E41ADE" w:rsidRDefault="00E41ADE"/>
    <w:p w14:paraId="32D6922B" w14:textId="77777777" w:rsidR="00E41ADE" w:rsidRDefault="00E41ADE"/>
    <w:p w14:paraId="6CB24B31" w14:textId="77777777" w:rsidR="00E41ADE" w:rsidRDefault="00E41ADE"/>
    <w:p w14:paraId="0EFB9343" w14:textId="77777777" w:rsidR="00E41ADE" w:rsidRDefault="00E41ADE"/>
    <w:p w14:paraId="644D1993" w14:textId="77777777" w:rsidR="00E41ADE" w:rsidRDefault="00E41ADE"/>
    <w:p w14:paraId="7CDB0AFE" w14:textId="77777777" w:rsidR="00E41ADE" w:rsidRDefault="00E41ADE" w:rsidP="00E41ADE">
      <w:r>
        <w:rPr>
          <w:b/>
          <w:sz w:val="32"/>
        </w:rPr>
        <w:lastRenderedPageBreak/>
        <w:t>План внеурочной деятельности (недельный)</w:t>
      </w:r>
    </w:p>
    <w:p w14:paraId="7A41B65E" w14:textId="77777777" w:rsidR="00E41ADE" w:rsidRDefault="00E41ADE" w:rsidP="00E41ADE">
      <w:r>
        <w:t>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910"/>
        <w:gridCol w:w="2160"/>
        <w:gridCol w:w="2268"/>
        <w:gridCol w:w="1984"/>
        <w:gridCol w:w="1843"/>
        <w:gridCol w:w="1701"/>
        <w:gridCol w:w="1684"/>
      </w:tblGrid>
      <w:tr w:rsidR="00E41ADE" w14:paraId="25449395" w14:textId="77777777" w:rsidTr="009944A4">
        <w:tc>
          <w:tcPr>
            <w:tcW w:w="2910" w:type="dxa"/>
            <w:vMerge w:val="restart"/>
            <w:shd w:val="clear" w:color="auto" w:fill="D9D9D9"/>
          </w:tcPr>
          <w:p w14:paraId="45FE3D58" w14:textId="77777777" w:rsidR="00E41ADE" w:rsidRDefault="00E41ADE" w:rsidP="009944A4">
            <w:r>
              <w:rPr>
                <w:b/>
              </w:rPr>
              <w:t>Учебные курсы</w:t>
            </w:r>
          </w:p>
          <w:p w14:paraId="458422EC" w14:textId="77777777" w:rsidR="00E41ADE" w:rsidRDefault="00E41ADE" w:rsidP="009944A4"/>
        </w:tc>
        <w:tc>
          <w:tcPr>
            <w:tcW w:w="11640" w:type="dxa"/>
            <w:gridSpan w:val="6"/>
            <w:shd w:val="clear" w:color="auto" w:fill="D9D9D9"/>
          </w:tcPr>
          <w:p w14:paraId="793C9C49" w14:textId="77777777" w:rsidR="00E41ADE" w:rsidRDefault="00E41ADE" w:rsidP="009944A4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F778A2" w14:paraId="08C68F72" w14:textId="77777777" w:rsidTr="00F778A2">
        <w:tc>
          <w:tcPr>
            <w:tcW w:w="2910" w:type="dxa"/>
            <w:vMerge/>
          </w:tcPr>
          <w:p w14:paraId="52DE86BB" w14:textId="77777777" w:rsidR="00F778A2" w:rsidRDefault="00F778A2" w:rsidP="00F778A2"/>
        </w:tc>
        <w:tc>
          <w:tcPr>
            <w:tcW w:w="2160" w:type="dxa"/>
            <w:shd w:val="clear" w:color="auto" w:fill="D9D9D9"/>
          </w:tcPr>
          <w:p w14:paraId="3DE39857" w14:textId="77777777" w:rsidR="00F778A2" w:rsidRDefault="00F778A2" w:rsidP="00F778A2">
            <w:pPr>
              <w:jc w:val="center"/>
            </w:pPr>
            <w:r>
              <w:rPr>
                <w:b/>
              </w:rPr>
              <w:t>1а (д)</w:t>
            </w:r>
          </w:p>
        </w:tc>
        <w:tc>
          <w:tcPr>
            <w:tcW w:w="2268" w:type="dxa"/>
            <w:shd w:val="clear" w:color="auto" w:fill="D9D9D9"/>
          </w:tcPr>
          <w:p w14:paraId="5F58045D" w14:textId="77777777" w:rsidR="00F778A2" w:rsidRDefault="00F778A2" w:rsidP="00F778A2">
            <w:pPr>
              <w:jc w:val="center"/>
            </w:pPr>
            <w:r>
              <w:rPr>
                <w:b/>
              </w:rPr>
              <w:t>1а</w:t>
            </w:r>
          </w:p>
        </w:tc>
        <w:tc>
          <w:tcPr>
            <w:tcW w:w="1984" w:type="dxa"/>
            <w:shd w:val="clear" w:color="auto" w:fill="D9D9D9"/>
          </w:tcPr>
          <w:p w14:paraId="4EAC5DEB" w14:textId="77777777" w:rsidR="00F778A2" w:rsidRDefault="00F778A2" w:rsidP="00F778A2">
            <w:pPr>
              <w:jc w:val="center"/>
            </w:pPr>
            <w:r>
              <w:rPr>
                <w:b/>
              </w:rPr>
              <w:t>2а</w:t>
            </w:r>
          </w:p>
        </w:tc>
        <w:tc>
          <w:tcPr>
            <w:tcW w:w="1843" w:type="dxa"/>
            <w:shd w:val="clear" w:color="auto" w:fill="D9D9D9"/>
          </w:tcPr>
          <w:p w14:paraId="459BDD0F" w14:textId="0F1BB7A7" w:rsidR="00F778A2" w:rsidRDefault="00F778A2" w:rsidP="00F778A2">
            <w:pPr>
              <w:jc w:val="center"/>
            </w:pPr>
            <w:r>
              <w:rPr>
                <w:b/>
              </w:rPr>
              <w:t>3а</w:t>
            </w:r>
          </w:p>
        </w:tc>
        <w:tc>
          <w:tcPr>
            <w:tcW w:w="1701" w:type="dxa"/>
            <w:shd w:val="clear" w:color="auto" w:fill="D9D9D9"/>
          </w:tcPr>
          <w:p w14:paraId="077C5661" w14:textId="6D76C339" w:rsidR="00F778A2" w:rsidRDefault="00F778A2" w:rsidP="00F778A2">
            <w:pPr>
              <w:jc w:val="center"/>
            </w:pPr>
            <w:r>
              <w:rPr>
                <w:b/>
              </w:rPr>
              <w:t>3б</w:t>
            </w:r>
          </w:p>
        </w:tc>
        <w:tc>
          <w:tcPr>
            <w:tcW w:w="1684" w:type="dxa"/>
            <w:shd w:val="clear" w:color="auto" w:fill="D9D9D9"/>
          </w:tcPr>
          <w:p w14:paraId="16FD26CF" w14:textId="2E948B39" w:rsidR="00F778A2" w:rsidRDefault="00F778A2" w:rsidP="00F778A2">
            <w:pPr>
              <w:jc w:val="center"/>
            </w:pPr>
            <w:r>
              <w:rPr>
                <w:b/>
              </w:rPr>
              <w:t>4а</w:t>
            </w:r>
          </w:p>
        </w:tc>
      </w:tr>
      <w:tr w:rsidR="00F778A2" w14:paraId="42EE3CDB" w14:textId="77777777" w:rsidTr="00F778A2">
        <w:tc>
          <w:tcPr>
            <w:tcW w:w="2910" w:type="dxa"/>
          </w:tcPr>
          <w:p w14:paraId="1B4DBB7A" w14:textId="77777777" w:rsidR="00F778A2" w:rsidRDefault="00F778A2" w:rsidP="00F778A2">
            <w:r>
              <w:t>Ритмика</w:t>
            </w:r>
          </w:p>
        </w:tc>
        <w:tc>
          <w:tcPr>
            <w:tcW w:w="2160" w:type="dxa"/>
          </w:tcPr>
          <w:p w14:paraId="101E01BA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6A34FE35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0E091598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0D8E0FA2" w14:textId="6F2F07DE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1DFA8229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3296169C" w14:textId="27483AED" w:rsidR="00F778A2" w:rsidRDefault="00F778A2" w:rsidP="00F778A2">
            <w:pPr>
              <w:jc w:val="center"/>
            </w:pPr>
            <w:r>
              <w:t>1</w:t>
            </w:r>
          </w:p>
        </w:tc>
      </w:tr>
      <w:tr w:rsidR="00F778A2" w14:paraId="7A907C3B" w14:textId="77777777" w:rsidTr="00F778A2">
        <w:tc>
          <w:tcPr>
            <w:tcW w:w="2910" w:type="dxa"/>
          </w:tcPr>
          <w:p w14:paraId="48A183C3" w14:textId="77777777" w:rsidR="00F778A2" w:rsidRDefault="00F778A2" w:rsidP="00F778A2">
            <w:r>
              <w:t>Коррекция двигательных нарушений</w:t>
            </w:r>
          </w:p>
        </w:tc>
        <w:tc>
          <w:tcPr>
            <w:tcW w:w="2160" w:type="dxa"/>
          </w:tcPr>
          <w:p w14:paraId="7748A062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383DD9EC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37DDF233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58A16299" w14:textId="7A4DBD1E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425059C7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79778E06" w14:textId="225180B0" w:rsidR="00F778A2" w:rsidRDefault="00F778A2" w:rsidP="00F778A2">
            <w:pPr>
              <w:jc w:val="center"/>
            </w:pPr>
            <w:r>
              <w:t>1</w:t>
            </w:r>
          </w:p>
        </w:tc>
      </w:tr>
      <w:tr w:rsidR="00F778A2" w14:paraId="1DF9554C" w14:textId="77777777" w:rsidTr="00F778A2">
        <w:tc>
          <w:tcPr>
            <w:tcW w:w="2910" w:type="dxa"/>
          </w:tcPr>
          <w:p w14:paraId="13FACD9C" w14:textId="77777777" w:rsidR="00F778A2" w:rsidRDefault="00F778A2" w:rsidP="00F778A2">
            <w:r>
              <w:t>Развитие коммуникативной деятельности</w:t>
            </w:r>
          </w:p>
        </w:tc>
        <w:tc>
          <w:tcPr>
            <w:tcW w:w="2160" w:type="dxa"/>
          </w:tcPr>
          <w:p w14:paraId="17AE9BFC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20A2E2DF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23E65410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5633B57D" w14:textId="135D104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18C667C9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5FF03A4C" w14:textId="3292186F" w:rsidR="00F778A2" w:rsidRDefault="00F778A2" w:rsidP="00F778A2">
            <w:pPr>
              <w:jc w:val="center"/>
            </w:pPr>
            <w:r>
              <w:t>1</w:t>
            </w:r>
          </w:p>
        </w:tc>
      </w:tr>
      <w:tr w:rsidR="00F778A2" w14:paraId="6AE2B43F" w14:textId="77777777" w:rsidTr="00F778A2">
        <w:tc>
          <w:tcPr>
            <w:tcW w:w="2910" w:type="dxa"/>
          </w:tcPr>
          <w:p w14:paraId="0149F65E" w14:textId="77777777" w:rsidR="00F778A2" w:rsidRDefault="00F778A2" w:rsidP="00F778A2">
            <w:r>
              <w:t>Охрана и развитие остаточного зрения и зрительного восприятия</w:t>
            </w:r>
          </w:p>
        </w:tc>
        <w:tc>
          <w:tcPr>
            <w:tcW w:w="2160" w:type="dxa"/>
          </w:tcPr>
          <w:p w14:paraId="0D7D18A4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132710AB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5CB71ADE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78E9551" w14:textId="74462851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340344B4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07DAAB1A" w14:textId="0B06CA13" w:rsidR="00F778A2" w:rsidRDefault="00F778A2" w:rsidP="00F778A2">
            <w:pPr>
              <w:jc w:val="center"/>
            </w:pPr>
            <w:r>
              <w:t>1</w:t>
            </w:r>
          </w:p>
        </w:tc>
      </w:tr>
      <w:tr w:rsidR="00F778A2" w14:paraId="61F22863" w14:textId="77777777" w:rsidTr="00F778A2">
        <w:tc>
          <w:tcPr>
            <w:tcW w:w="2910" w:type="dxa"/>
          </w:tcPr>
          <w:p w14:paraId="1629D0BF" w14:textId="77777777" w:rsidR="00F778A2" w:rsidRDefault="00F778A2" w:rsidP="00F778A2">
            <w:r>
              <w:t>Развитие моторики</w:t>
            </w:r>
          </w:p>
          <w:p w14:paraId="5D39EC9A" w14:textId="77777777" w:rsidR="00F778A2" w:rsidRDefault="00F778A2" w:rsidP="00F778A2">
            <w:r>
              <w:t>«Мир на кончиках пальцев»</w:t>
            </w:r>
          </w:p>
        </w:tc>
        <w:tc>
          <w:tcPr>
            <w:tcW w:w="2160" w:type="dxa"/>
          </w:tcPr>
          <w:p w14:paraId="1236B926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58699B2E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66730C46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66AACE17" w14:textId="428591EE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41B14171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67DE9B21" w14:textId="663A0B30" w:rsidR="00F778A2" w:rsidRDefault="00967B48" w:rsidP="00F778A2">
            <w:pPr>
              <w:jc w:val="center"/>
            </w:pPr>
            <w:r>
              <w:t>1</w:t>
            </w:r>
          </w:p>
        </w:tc>
      </w:tr>
      <w:tr w:rsidR="00F778A2" w14:paraId="099575E8" w14:textId="77777777" w:rsidTr="00F778A2">
        <w:tc>
          <w:tcPr>
            <w:tcW w:w="2910" w:type="dxa"/>
          </w:tcPr>
          <w:p w14:paraId="22045148" w14:textId="77777777" w:rsidR="00F778A2" w:rsidRDefault="00F778A2" w:rsidP="00F778A2">
            <w:r>
              <w:t>Разговор о важном</w:t>
            </w:r>
          </w:p>
        </w:tc>
        <w:tc>
          <w:tcPr>
            <w:tcW w:w="2160" w:type="dxa"/>
          </w:tcPr>
          <w:p w14:paraId="1AAEFF8A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468E1671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53FFC790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1697C957" w14:textId="193C1D86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5813C2E7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15C6E03E" w14:textId="573B6593" w:rsidR="00F778A2" w:rsidRDefault="00F778A2" w:rsidP="00F778A2">
            <w:pPr>
              <w:jc w:val="center"/>
            </w:pPr>
            <w:r>
              <w:t>1</w:t>
            </w:r>
          </w:p>
        </w:tc>
      </w:tr>
      <w:tr w:rsidR="00F778A2" w14:paraId="3C1CC1CC" w14:textId="77777777" w:rsidTr="00F778A2">
        <w:tc>
          <w:tcPr>
            <w:tcW w:w="2910" w:type="dxa"/>
          </w:tcPr>
          <w:p w14:paraId="45D8EE6B" w14:textId="77777777" w:rsidR="00F778A2" w:rsidRDefault="00F778A2" w:rsidP="00F778A2">
            <w:r>
              <w:t>Курс по развитию речи "Занимательный русский язык"</w:t>
            </w:r>
          </w:p>
        </w:tc>
        <w:tc>
          <w:tcPr>
            <w:tcW w:w="2160" w:type="dxa"/>
          </w:tcPr>
          <w:p w14:paraId="2E3F4DFF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4DA00248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0E846B69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09195A2A" w14:textId="32454ACA" w:rsidR="00F778A2" w:rsidRDefault="00F778A2" w:rsidP="00F778A2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2CA4A785" w14:textId="77777777" w:rsidR="00F778A2" w:rsidRDefault="00F778A2" w:rsidP="00F778A2">
            <w:pPr>
              <w:jc w:val="center"/>
            </w:pPr>
            <w:r>
              <w:t>0</w:t>
            </w:r>
          </w:p>
        </w:tc>
        <w:tc>
          <w:tcPr>
            <w:tcW w:w="1684" w:type="dxa"/>
          </w:tcPr>
          <w:p w14:paraId="44C10655" w14:textId="6E1647D2" w:rsidR="00F778A2" w:rsidRDefault="00F778A2" w:rsidP="00F778A2">
            <w:pPr>
              <w:jc w:val="center"/>
            </w:pPr>
            <w:r>
              <w:t>1</w:t>
            </w:r>
          </w:p>
        </w:tc>
      </w:tr>
      <w:tr w:rsidR="00F778A2" w14:paraId="12C5BE38" w14:textId="77777777" w:rsidTr="00F778A2">
        <w:tc>
          <w:tcPr>
            <w:tcW w:w="2910" w:type="dxa"/>
          </w:tcPr>
          <w:p w14:paraId="36437D8F" w14:textId="77777777" w:rsidR="00F778A2" w:rsidRDefault="00F778A2" w:rsidP="00F778A2">
            <w:r>
              <w:t>Рассказы по истории Самарского края</w:t>
            </w:r>
          </w:p>
        </w:tc>
        <w:tc>
          <w:tcPr>
            <w:tcW w:w="2160" w:type="dxa"/>
          </w:tcPr>
          <w:p w14:paraId="5634B79B" w14:textId="77777777" w:rsidR="00F778A2" w:rsidRDefault="00F778A2" w:rsidP="00F778A2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14:paraId="3F749B49" w14:textId="77777777" w:rsidR="00F778A2" w:rsidRDefault="00F778A2" w:rsidP="00F778A2">
            <w:pPr>
              <w:jc w:val="center"/>
            </w:pPr>
            <w:r>
              <w:t>0</w:t>
            </w:r>
          </w:p>
        </w:tc>
        <w:tc>
          <w:tcPr>
            <w:tcW w:w="1984" w:type="dxa"/>
          </w:tcPr>
          <w:p w14:paraId="77762186" w14:textId="77777777" w:rsidR="00F778A2" w:rsidRDefault="00F778A2" w:rsidP="00F778A2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14:paraId="09F10200" w14:textId="2752E833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7DE67843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1FB58BED" w14:textId="0779AF0E" w:rsidR="00F778A2" w:rsidRDefault="00F778A2" w:rsidP="00F778A2">
            <w:pPr>
              <w:jc w:val="center"/>
            </w:pPr>
            <w:r>
              <w:t>0</w:t>
            </w:r>
          </w:p>
        </w:tc>
      </w:tr>
      <w:tr w:rsidR="00F778A2" w14:paraId="56C62CC1" w14:textId="77777777" w:rsidTr="00F778A2">
        <w:tc>
          <w:tcPr>
            <w:tcW w:w="2910" w:type="dxa"/>
          </w:tcPr>
          <w:p w14:paraId="471F29E2" w14:textId="77777777" w:rsidR="00F778A2" w:rsidRDefault="00F778A2" w:rsidP="00F778A2">
            <w:r>
              <w:t>Ориентировка в пространстве</w:t>
            </w:r>
          </w:p>
        </w:tc>
        <w:tc>
          <w:tcPr>
            <w:tcW w:w="2160" w:type="dxa"/>
          </w:tcPr>
          <w:p w14:paraId="11969E25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5A3D9927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0829515A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3422978D" w14:textId="32A2A493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2E1CDC5B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08343AF3" w14:textId="060255D2" w:rsidR="00F778A2" w:rsidRDefault="00F778A2" w:rsidP="00F778A2">
            <w:pPr>
              <w:jc w:val="center"/>
            </w:pPr>
            <w:r>
              <w:t>1</w:t>
            </w:r>
          </w:p>
        </w:tc>
      </w:tr>
      <w:tr w:rsidR="00F778A2" w14:paraId="44D32BC0" w14:textId="77777777" w:rsidTr="00F778A2">
        <w:tc>
          <w:tcPr>
            <w:tcW w:w="2910" w:type="dxa"/>
          </w:tcPr>
          <w:p w14:paraId="0BAFD5F6" w14:textId="77777777" w:rsidR="00F778A2" w:rsidRDefault="00F778A2" w:rsidP="00F778A2">
            <w:r>
              <w:t>Индивидуальные коррекционные занятия</w:t>
            </w:r>
          </w:p>
        </w:tc>
        <w:tc>
          <w:tcPr>
            <w:tcW w:w="2160" w:type="dxa"/>
          </w:tcPr>
          <w:p w14:paraId="73AFFCC8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41816A42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1CD64B82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641B726C" w14:textId="24907026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0C017BEB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75F14AE5" w14:textId="692F63B6" w:rsidR="00F778A2" w:rsidRDefault="00F778A2" w:rsidP="00F778A2">
            <w:pPr>
              <w:jc w:val="center"/>
            </w:pPr>
            <w:r>
              <w:t>1</w:t>
            </w:r>
          </w:p>
        </w:tc>
      </w:tr>
      <w:tr w:rsidR="00F778A2" w14:paraId="3BB0FE01" w14:textId="77777777" w:rsidTr="00F778A2">
        <w:tc>
          <w:tcPr>
            <w:tcW w:w="2910" w:type="dxa"/>
          </w:tcPr>
          <w:p w14:paraId="744248A0" w14:textId="77777777" w:rsidR="00F778A2" w:rsidRDefault="00F778A2" w:rsidP="00F778A2">
            <w:r>
              <w:t>Социально-бытовая ориентировка</w:t>
            </w:r>
          </w:p>
        </w:tc>
        <w:tc>
          <w:tcPr>
            <w:tcW w:w="2160" w:type="dxa"/>
          </w:tcPr>
          <w:p w14:paraId="2DE92733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649199C8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40C567B8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028E46B" w14:textId="542B25FD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6BCFD042" w14:textId="77777777" w:rsidR="00F778A2" w:rsidRDefault="00F778A2" w:rsidP="00F778A2">
            <w:pPr>
              <w:jc w:val="center"/>
            </w:pPr>
            <w:r>
              <w:t>1</w:t>
            </w:r>
          </w:p>
        </w:tc>
        <w:tc>
          <w:tcPr>
            <w:tcW w:w="1684" w:type="dxa"/>
          </w:tcPr>
          <w:p w14:paraId="3CA5B22B" w14:textId="4DF9E938" w:rsidR="00F778A2" w:rsidRDefault="00F778A2" w:rsidP="00F778A2">
            <w:pPr>
              <w:jc w:val="center"/>
            </w:pPr>
            <w:r>
              <w:t>1</w:t>
            </w:r>
          </w:p>
        </w:tc>
      </w:tr>
      <w:tr w:rsidR="00F778A2" w14:paraId="5E249CEF" w14:textId="77777777" w:rsidTr="00F778A2">
        <w:tc>
          <w:tcPr>
            <w:tcW w:w="2910" w:type="dxa"/>
            <w:shd w:val="clear" w:color="auto" w:fill="00FF00"/>
          </w:tcPr>
          <w:p w14:paraId="100D32CD" w14:textId="77777777" w:rsidR="00F778A2" w:rsidRDefault="00F778A2" w:rsidP="00F778A2">
            <w:r>
              <w:t>ИТОГО недельная нагрузка</w:t>
            </w:r>
          </w:p>
        </w:tc>
        <w:tc>
          <w:tcPr>
            <w:tcW w:w="2160" w:type="dxa"/>
            <w:shd w:val="clear" w:color="auto" w:fill="00FF00"/>
          </w:tcPr>
          <w:p w14:paraId="65628C0E" w14:textId="77777777" w:rsidR="00F778A2" w:rsidRDefault="00F778A2" w:rsidP="00F778A2">
            <w:pPr>
              <w:jc w:val="center"/>
            </w:pPr>
            <w:r>
              <w:t>10</w:t>
            </w:r>
          </w:p>
        </w:tc>
        <w:tc>
          <w:tcPr>
            <w:tcW w:w="2268" w:type="dxa"/>
            <w:shd w:val="clear" w:color="auto" w:fill="00FF00"/>
          </w:tcPr>
          <w:p w14:paraId="10A3EE06" w14:textId="77777777" w:rsidR="00F778A2" w:rsidRDefault="00F778A2" w:rsidP="00F778A2">
            <w:pPr>
              <w:jc w:val="center"/>
            </w:pPr>
            <w:r>
              <w:t>10</w:t>
            </w:r>
          </w:p>
        </w:tc>
        <w:tc>
          <w:tcPr>
            <w:tcW w:w="1984" w:type="dxa"/>
            <w:shd w:val="clear" w:color="auto" w:fill="00FF00"/>
          </w:tcPr>
          <w:p w14:paraId="7BEF1619" w14:textId="77777777" w:rsidR="00F778A2" w:rsidRDefault="00F778A2" w:rsidP="00F778A2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00FF00"/>
          </w:tcPr>
          <w:p w14:paraId="1E2FA695" w14:textId="165D3FFE" w:rsidR="00F778A2" w:rsidRDefault="00F778A2" w:rsidP="00F778A2">
            <w:pPr>
              <w:jc w:val="center"/>
            </w:pPr>
            <w:r>
              <w:t>10</w:t>
            </w:r>
          </w:p>
        </w:tc>
        <w:tc>
          <w:tcPr>
            <w:tcW w:w="1701" w:type="dxa"/>
            <w:shd w:val="clear" w:color="auto" w:fill="00FF00"/>
          </w:tcPr>
          <w:p w14:paraId="25167261" w14:textId="77777777" w:rsidR="00F778A2" w:rsidRDefault="00F778A2" w:rsidP="00F778A2">
            <w:pPr>
              <w:jc w:val="center"/>
            </w:pPr>
            <w:r>
              <w:t>10</w:t>
            </w:r>
          </w:p>
        </w:tc>
        <w:tc>
          <w:tcPr>
            <w:tcW w:w="1684" w:type="dxa"/>
            <w:shd w:val="clear" w:color="auto" w:fill="00FF00"/>
          </w:tcPr>
          <w:p w14:paraId="47B74D7D" w14:textId="5102D851" w:rsidR="00F778A2" w:rsidRDefault="00F778A2" w:rsidP="00F778A2">
            <w:pPr>
              <w:jc w:val="center"/>
            </w:pPr>
            <w:r>
              <w:t>10</w:t>
            </w:r>
          </w:p>
        </w:tc>
      </w:tr>
    </w:tbl>
    <w:p w14:paraId="3DA56593" w14:textId="77777777" w:rsidR="00E41ADE" w:rsidRDefault="00E41ADE" w:rsidP="00E41ADE"/>
    <w:p w14:paraId="0D368FB2" w14:textId="77777777" w:rsidR="00E41ADE" w:rsidRDefault="00E41ADE"/>
    <w:sectPr w:rsidR="00E41ADE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522360345">
    <w:abstractNumId w:val="0"/>
  </w:num>
  <w:num w:numId="2" w16cid:durableId="1738700006">
    <w:abstractNumId w:val="1"/>
  </w:num>
  <w:num w:numId="3" w16cid:durableId="18169019">
    <w:abstractNumId w:val="4"/>
  </w:num>
  <w:num w:numId="4" w16cid:durableId="1596405136">
    <w:abstractNumId w:val="3"/>
  </w:num>
  <w:num w:numId="5" w16cid:durableId="1621036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3E28"/>
    <w:rsid w:val="0000680F"/>
    <w:rsid w:val="00007DBB"/>
    <w:rsid w:val="000446D0"/>
    <w:rsid w:val="000454DE"/>
    <w:rsid w:val="00052FF9"/>
    <w:rsid w:val="00054D7B"/>
    <w:rsid w:val="000910E5"/>
    <w:rsid w:val="000A07A9"/>
    <w:rsid w:val="000B3F83"/>
    <w:rsid w:val="000C3476"/>
    <w:rsid w:val="000F4598"/>
    <w:rsid w:val="0010613A"/>
    <w:rsid w:val="00112D88"/>
    <w:rsid w:val="001440F4"/>
    <w:rsid w:val="001461F3"/>
    <w:rsid w:val="0015448F"/>
    <w:rsid w:val="001A682B"/>
    <w:rsid w:val="001A68E1"/>
    <w:rsid w:val="001A75C4"/>
    <w:rsid w:val="001A779A"/>
    <w:rsid w:val="001B1213"/>
    <w:rsid w:val="001B4302"/>
    <w:rsid w:val="001F1717"/>
    <w:rsid w:val="00217E91"/>
    <w:rsid w:val="00226645"/>
    <w:rsid w:val="00270402"/>
    <w:rsid w:val="002A12FF"/>
    <w:rsid w:val="002A5D25"/>
    <w:rsid w:val="002E245D"/>
    <w:rsid w:val="0030678A"/>
    <w:rsid w:val="0031079C"/>
    <w:rsid w:val="00344318"/>
    <w:rsid w:val="003746B2"/>
    <w:rsid w:val="00374FEA"/>
    <w:rsid w:val="00380BDA"/>
    <w:rsid w:val="003963BA"/>
    <w:rsid w:val="003A7E5F"/>
    <w:rsid w:val="003C7983"/>
    <w:rsid w:val="003E0864"/>
    <w:rsid w:val="003E617D"/>
    <w:rsid w:val="004002DE"/>
    <w:rsid w:val="00411CB5"/>
    <w:rsid w:val="004141D3"/>
    <w:rsid w:val="0041494E"/>
    <w:rsid w:val="004168CD"/>
    <w:rsid w:val="004169A1"/>
    <w:rsid w:val="0043527D"/>
    <w:rsid w:val="004457FE"/>
    <w:rsid w:val="00446614"/>
    <w:rsid w:val="004652A1"/>
    <w:rsid w:val="00467EF7"/>
    <w:rsid w:val="00473B54"/>
    <w:rsid w:val="004A5E74"/>
    <w:rsid w:val="004A72B6"/>
    <w:rsid w:val="004B1542"/>
    <w:rsid w:val="004E028C"/>
    <w:rsid w:val="004E4A78"/>
    <w:rsid w:val="00502D31"/>
    <w:rsid w:val="00543B77"/>
    <w:rsid w:val="00564E8B"/>
    <w:rsid w:val="005A7D57"/>
    <w:rsid w:val="005B15BC"/>
    <w:rsid w:val="005E2F67"/>
    <w:rsid w:val="00601DEF"/>
    <w:rsid w:val="00610420"/>
    <w:rsid w:val="00613F43"/>
    <w:rsid w:val="0061648B"/>
    <w:rsid w:val="00620C9A"/>
    <w:rsid w:val="00641000"/>
    <w:rsid w:val="006560B5"/>
    <w:rsid w:val="00665E27"/>
    <w:rsid w:val="006A6072"/>
    <w:rsid w:val="006B6902"/>
    <w:rsid w:val="006C21C9"/>
    <w:rsid w:val="006D6035"/>
    <w:rsid w:val="006E1004"/>
    <w:rsid w:val="007031A8"/>
    <w:rsid w:val="00726C01"/>
    <w:rsid w:val="00752EAB"/>
    <w:rsid w:val="00771952"/>
    <w:rsid w:val="00787163"/>
    <w:rsid w:val="007B5622"/>
    <w:rsid w:val="007C4D43"/>
    <w:rsid w:val="007E7965"/>
    <w:rsid w:val="00806306"/>
    <w:rsid w:val="0081324A"/>
    <w:rsid w:val="00834B8D"/>
    <w:rsid w:val="008448FF"/>
    <w:rsid w:val="008632FA"/>
    <w:rsid w:val="008829BA"/>
    <w:rsid w:val="008B4198"/>
    <w:rsid w:val="00910511"/>
    <w:rsid w:val="00943325"/>
    <w:rsid w:val="00963708"/>
    <w:rsid w:val="00967B48"/>
    <w:rsid w:val="0099304C"/>
    <w:rsid w:val="00996DF6"/>
    <w:rsid w:val="009B229E"/>
    <w:rsid w:val="009B6A45"/>
    <w:rsid w:val="009D4A99"/>
    <w:rsid w:val="009F18D3"/>
    <w:rsid w:val="009F4C94"/>
    <w:rsid w:val="00A139CB"/>
    <w:rsid w:val="00A227C0"/>
    <w:rsid w:val="00A76A07"/>
    <w:rsid w:val="00A77598"/>
    <w:rsid w:val="00A96C90"/>
    <w:rsid w:val="00AB3E28"/>
    <w:rsid w:val="00AB6EA5"/>
    <w:rsid w:val="00AF55C5"/>
    <w:rsid w:val="00B078E7"/>
    <w:rsid w:val="00B2751F"/>
    <w:rsid w:val="00B324E4"/>
    <w:rsid w:val="00B47A20"/>
    <w:rsid w:val="00B47E19"/>
    <w:rsid w:val="00B54321"/>
    <w:rsid w:val="00B645AA"/>
    <w:rsid w:val="00B64ADE"/>
    <w:rsid w:val="00B81C13"/>
    <w:rsid w:val="00B91E96"/>
    <w:rsid w:val="00B947E3"/>
    <w:rsid w:val="00BA0A1A"/>
    <w:rsid w:val="00BA255F"/>
    <w:rsid w:val="00BA56FA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ADE"/>
    <w:rsid w:val="00E41CD5"/>
    <w:rsid w:val="00E5346A"/>
    <w:rsid w:val="00E7055D"/>
    <w:rsid w:val="00E831EA"/>
    <w:rsid w:val="00EA1496"/>
    <w:rsid w:val="00EE0C26"/>
    <w:rsid w:val="00F22BB1"/>
    <w:rsid w:val="00F23C59"/>
    <w:rsid w:val="00F35982"/>
    <w:rsid w:val="00F41C65"/>
    <w:rsid w:val="00F60A00"/>
    <w:rsid w:val="00F70460"/>
    <w:rsid w:val="00F73DCA"/>
    <w:rsid w:val="00F75A7C"/>
    <w:rsid w:val="00F778A2"/>
    <w:rsid w:val="00F93659"/>
    <w:rsid w:val="00FB2281"/>
    <w:rsid w:val="00FC2435"/>
    <w:rsid w:val="00FD7A4F"/>
    <w:rsid w:val="00FD7B0E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81933"/>
  <w15:docId w15:val="{4A9EA4EB-4F7A-4CEB-963F-91D7A2908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D43"/>
  </w:style>
  <w:style w:type="paragraph" w:styleId="1">
    <w:name w:val="heading 1"/>
    <w:basedOn w:val="a"/>
    <w:next w:val="a"/>
    <w:link w:val="10"/>
    <w:uiPriority w:val="9"/>
    <w:qFormat/>
    <w:rsid w:val="00E41A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41AD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c">
    <w:name w:val="Normal (Web)"/>
    <w:basedOn w:val="a"/>
    <w:uiPriority w:val="99"/>
    <w:semiHidden/>
    <w:unhideWhenUsed/>
    <w:rsid w:val="00F77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1928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Сотрудник</cp:lastModifiedBy>
  <cp:revision>18</cp:revision>
  <cp:lastPrinted>2025-06-16T10:11:00Z</cp:lastPrinted>
  <dcterms:created xsi:type="dcterms:W3CDTF">2025-03-28T07:50:00Z</dcterms:created>
  <dcterms:modified xsi:type="dcterms:W3CDTF">2026-09-08T06:37:00Z</dcterms:modified>
</cp:coreProperties>
</file>